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F659D4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3CFC0D" wp14:editId="109E7C88">
                <wp:simplePos x="0" y="0"/>
                <wp:positionH relativeFrom="margin">
                  <wp:posOffset>497296</wp:posOffset>
                </wp:positionH>
                <wp:positionV relativeFrom="page">
                  <wp:posOffset>963386</wp:posOffset>
                </wp:positionV>
                <wp:extent cx="6296025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9C084E" w:rsidRDefault="00257E0D" w:rsidP="008129B3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84"/>
                                <w:szCs w:val="84"/>
                                <w:lang w:eastAsia="zh-TW"/>
                              </w:rPr>
                            </w:pPr>
                            <w:r w:rsidRPr="009C084E">
                              <w:rPr>
                                <w:rFonts w:asciiTheme="majorEastAsia" w:eastAsiaTheme="majorEastAsia" w:hAnsiTheme="majorEastAsia" w:cs="微軟正黑體" w:hint="eastAsia"/>
                                <w:b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阿彌陀</w:t>
                            </w:r>
                            <w:r w:rsidR="008129B3" w:rsidRPr="009C084E">
                              <w:rPr>
                                <w:rFonts w:asciiTheme="majorEastAsia" w:eastAsiaTheme="majorEastAsia" w:hAnsiTheme="majorEastAsia" w:cs="微軟正黑體" w:hint="eastAsia"/>
                                <w:b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佛</w:t>
                            </w:r>
                            <w:r w:rsidRPr="009C084E">
                              <w:rPr>
                                <w:rFonts w:asciiTheme="majorEastAsia" w:eastAsiaTheme="majorEastAsia" w:hAnsiTheme="majorEastAsia" w:cs="微軟正黑體" w:hint="eastAsia"/>
                                <w:b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聖誕</w:t>
                            </w:r>
                            <w:r w:rsidR="00204FE0" w:rsidRPr="009C084E">
                              <w:rPr>
                                <w:rFonts w:asciiTheme="majorEastAsia" w:eastAsiaTheme="majorEastAsia" w:hAnsiTheme="majorEastAsia" w:cs="微軟正黑體" w:hint="eastAsia"/>
                                <w:b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75.85pt;width:495.75pt;height:6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" filled="f" stroked="f">
                <v:textbox>
                  <w:txbxContent>
                    <w:p w:rsidR="00483A54" w:rsidRPr="009C084E" w:rsidRDefault="00257E0D" w:rsidP="008129B3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84"/>
                          <w:szCs w:val="84"/>
                          <w:lang w:eastAsia="zh-TW"/>
                        </w:rPr>
                      </w:pPr>
                      <w:r w:rsidRPr="009C084E">
                        <w:rPr>
                          <w:rFonts w:asciiTheme="majorEastAsia" w:eastAsiaTheme="majorEastAsia" w:hAnsiTheme="majorEastAsia" w:cs="微軟正黑體" w:hint="eastAsia"/>
                          <w:b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阿彌陀</w:t>
                      </w:r>
                      <w:r w:rsidR="008129B3" w:rsidRPr="009C084E">
                        <w:rPr>
                          <w:rFonts w:asciiTheme="majorEastAsia" w:eastAsiaTheme="majorEastAsia" w:hAnsiTheme="majorEastAsia" w:cs="微軟正黑體" w:hint="eastAsia"/>
                          <w:b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佛</w:t>
                      </w:r>
                      <w:r w:rsidRPr="009C084E">
                        <w:rPr>
                          <w:rFonts w:asciiTheme="majorEastAsia" w:eastAsiaTheme="majorEastAsia" w:hAnsiTheme="majorEastAsia" w:cs="微軟正黑體" w:hint="eastAsia"/>
                          <w:b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聖誕</w:t>
                      </w:r>
                      <w:r w:rsidR="00204FE0" w:rsidRPr="009C084E">
                        <w:rPr>
                          <w:rFonts w:asciiTheme="majorEastAsia" w:eastAsiaTheme="majorEastAsia" w:hAnsiTheme="majorEastAsia" w:cs="微軟正黑體" w:hint="eastAsia"/>
                          <w:b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28C2595" wp14:editId="358AB286">
            <wp:simplePos x="0" y="0"/>
            <wp:positionH relativeFrom="margin">
              <wp:posOffset>4070350</wp:posOffset>
            </wp:positionH>
            <wp:positionV relativeFrom="margin">
              <wp:posOffset>212090</wp:posOffset>
            </wp:positionV>
            <wp:extent cx="2660650" cy="58483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24EFA003" wp14:editId="17DA6B0F">
            <wp:simplePos x="0" y="0"/>
            <wp:positionH relativeFrom="margin">
              <wp:posOffset>619125</wp:posOffset>
            </wp:positionH>
            <wp:positionV relativeFrom="margin">
              <wp:posOffset>-1905</wp:posOffset>
            </wp:positionV>
            <wp:extent cx="3466465" cy="906145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5B3F28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177A86" w:rsidRPr="00F15E38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:rsidR="00257E0D" w:rsidRPr="009C084E" w:rsidRDefault="00257E0D" w:rsidP="00257E0D">
      <w:pPr>
        <w:spacing w:line="600" w:lineRule="exact"/>
        <w:ind w:firstLineChars="600" w:firstLine="2160"/>
        <w:rPr>
          <w:rFonts w:asciiTheme="minorEastAsia" w:hAnsiTheme="minorEastAsia" w:hint="eastAsia"/>
          <w:b/>
          <w:bCs/>
          <w:sz w:val="44"/>
          <w:szCs w:val="44"/>
          <w:lang w:eastAsia="zh-TW"/>
        </w:rPr>
      </w:pPr>
      <w:r w:rsidRPr="009C084E">
        <w:rPr>
          <w:rFonts w:asciiTheme="minorEastAsia" w:hAnsiTheme="minorEastAsia" w:hint="eastAsia"/>
          <w:sz w:val="36"/>
          <w:szCs w:val="26"/>
          <w:lang w:eastAsia="zh-TW"/>
        </w:rPr>
        <w:t>阿彌陀佛，極樂教主。光明無量，壽命無量。</w:t>
      </w:r>
    </w:p>
    <w:p w:rsidR="00257E0D" w:rsidRPr="009C084E" w:rsidRDefault="00257E0D" w:rsidP="00257E0D">
      <w:pPr>
        <w:ind w:firstLineChars="600" w:firstLine="2160"/>
        <w:rPr>
          <w:rFonts w:asciiTheme="minorEastAsia" w:hAnsiTheme="minorEastAsia" w:hint="eastAsia"/>
          <w:sz w:val="36"/>
          <w:szCs w:val="26"/>
          <w:lang w:eastAsia="zh-TW"/>
        </w:rPr>
      </w:pPr>
      <w:r w:rsidRPr="009C084E">
        <w:rPr>
          <w:rFonts w:asciiTheme="minorEastAsia" w:hAnsiTheme="minorEastAsia" w:hint="eastAsia"/>
          <w:sz w:val="36"/>
          <w:szCs w:val="26"/>
          <w:lang w:eastAsia="zh-TW"/>
        </w:rPr>
        <w:t>四十八願，</w:t>
      </w:r>
      <w:proofErr w:type="gramStart"/>
      <w:r w:rsidRPr="009C084E">
        <w:rPr>
          <w:rFonts w:asciiTheme="minorEastAsia" w:hAnsiTheme="minorEastAsia" w:hint="eastAsia"/>
          <w:sz w:val="36"/>
          <w:szCs w:val="26"/>
          <w:lang w:eastAsia="zh-TW"/>
        </w:rPr>
        <w:t>弘願渡生</w:t>
      </w:r>
      <w:proofErr w:type="gramEnd"/>
      <w:r w:rsidRPr="009C084E">
        <w:rPr>
          <w:rFonts w:asciiTheme="minorEastAsia" w:hAnsiTheme="minorEastAsia" w:hint="eastAsia"/>
          <w:sz w:val="36"/>
          <w:szCs w:val="26"/>
          <w:lang w:eastAsia="zh-TW"/>
        </w:rPr>
        <w:t>。莊嚴淨土，九</w:t>
      </w:r>
      <w:proofErr w:type="gramStart"/>
      <w:r w:rsidRPr="009C084E">
        <w:rPr>
          <w:rFonts w:asciiTheme="minorEastAsia" w:hAnsiTheme="minorEastAsia" w:hint="eastAsia"/>
          <w:sz w:val="36"/>
          <w:szCs w:val="26"/>
          <w:lang w:eastAsia="zh-TW"/>
        </w:rPr>
        <w:t>品登蓮</w:t>
      </w:r>
      <w:proofErr w:type="gramEnd"/>
      <w:r w:rsidRPr="009C084E">
        <w:rPr>
          <w:rFonts w:asciiTheme="minorEastAsia" w:hAnsiTheme="minorEastAsia" w:hint="eastAsia"/>
          <w:sz w:val="36"/>
          <w:szCs w:val="26"/>
          <w:lang w:eastAsia="zh-TW"/>
        </w:rPr>
        <w:t>。</w:t>
      </w:r>
    </w:p>
    <w:p w:rsidR="009108D0" w:rsidRPr="009C084E" w:rsidRDefault="00257E0D" w:rsidP="00257E0D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Theme="minorEastAsia" w:hAnsiTheme="minorEastAsia" w:cs="Adobe ･鬧ｺ Std R" w:hint="eastAsia"/>
          <w:sz w:val="32"/>
          <w:szCs w:val="32"/>
          <w:lang w:eastAsia="zh-TW"/>
        </w:rPr>
      </w:pPr>
      <w:r w:rsidRPr="009C084E">
        <w:rPr>
          <w:rFonts w:asciiTheme="minorEastAsia" w:hAnsiTheme="minorEastAsia" w:hint="eastAsia"/>
          <w:sz w:val="32"/>
          <w:szCs w:val="32"/>
          <w:lang w:eastAsia="zh-TW"/>
        </w:rPr>
        <w:t xml:space="preserve">        恭逢阿彌陀佛聖誕，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華藏學佛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苑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特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於2019年12月8日（星期日）上午10時啟建阿彌陀佛</w:t>
      </w:r>
      <w:r w:rsidR="000B1165" w:rsidRPr="009C084E">
        <w:rPr>
          <w:rFonts w:asciiTheme="minorEastAsia" w:hAnsiTheme="minorEastAsia" w:hint="eastAsia"/>
          <w:sz w:val="32"/>
          <w:szCs w:val="32"/>
          <w:lang w:eastAsia="zh-TW"/>
        </w:rPr>
        <w:t>聖誕</w:t>
      </w:r>
      <w:r w:rsidRPr="009C084E">
        <w:rPr>
          <w:rFonts w:asciiTheme="minorEastAsia" w:hAnsiTheme="minorEastAsia" w:hint="eastAsia"/>
          <w:sz w:val="32"/>
          <w:szCs w:val="32"/>
          <w:lang w:eastAsia="zh-TW"/>
        </w:rPr>
        <w:t>法會。是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日恭誦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《阿彌陀經》。將法會功德</w:t>
      </w:r>
      <w:r w:rsidRPr="009C084E">
        <w:rPr>
          <w:rFonts w:asciiTheme="minorEastAsia" w:hAnsiTheme="minorEastAsia" w:cs="微軟正黑體" w:hint="eastAsia"/>
          <w:sz w:val="32"/>
          <w:szCs w:val="32"/>
          <w:lang w:eastAsia="zh-TW"/>
        </w:rPr>
        <w:t>廻</w:t>
      </w:r>
      <w:r w:rsidRPr="009C084E">
        <w:rPr>
          <w:rFonts w:asciiTheme="minorEastAsia" w:hAnsiTheme="minorEastAsia" w:hint="eastAsia"/>
          <w:sz w:val="32"/>
          <w:szCs w:val="32"/>
          <w:lang w:eastAsia="zh-TW"/>
        </w:rPr>
        <w:t>向十方善信吉祥免難，諸事順吉，善願皆滿，闔家安康，福慧增長，共證菩提。並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祈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願國運昌隆，社會祥和，世界和平。歡迎十方善信，參與盛會，共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霑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法喜，</w:t>
      </w:r>
      <w:proofErr w:type="gramStart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同沐佛</w:t>
      </w:r>
      <w:proofErr w:type="gramEnd"/>
      <w:r w:rsidRPr="009C084E">
        <w:rPr>
          <w:rFonts w:asciiTheme="minorEastAsia" w:hAnsiTheme="minorEastAsia" w:hint="eastAsia"/>
          <w:sz w:val="32"/>
          <w:szCs w:val="32"/>
          <w:lang w:eastAsia="zh-TW"/>
        </w:rPr>
        <w:t>恩！</w:t>
      </w:r>
    </w:p>
    <w:p w:rsidR="009108D0" w:rsidRPr="009C084E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Theme="minorEastAsia" w:hAnsiTheme="minorEastAsia" w:cs="Times New Roman" w:hint="eastAsia"/>
          <w:b/>
          <w:color w:val="C00000"/>
          <w:sz w:val="32"/>
          <w:szCs w:val="32"/>
          <w:lang w:eastAsia="zh-TW"/>
        </w:rPr>
      </w:pPr>
      <w:r w:rsidRPr="009C084E">
        <w:rPr>
          <w:rFonts w:asciiTheme="minorEastAsia" w:hAnsiTheme="minorEastAsia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:rsidR="00992932" w:rsidRPr="009C084E" w:rsidRDefault="00F1773F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Theme="minorEastAsia" w:hAnsiTheme="minorEastAsia" w:cs="Adobe ･鬧ｺ Std R"/>
          <w:b/>
          <w:color w:val="A40000"/>
          <w:sz w:val="28"/>
          <w:szCs w:val="28"/>
          <w:lang w:eastAsia="zh-TW"/>
        </w:rPr>
      </w:pPr>
      <w:r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  <w:r w:rsidR="00A47830" w:rsidRPr="009C084E">
        <w:rPr>
          <w:rFonts w:asciiTheme="minorEastAsia" w:hAnsiTheme="minorEastAsia" w:cs="Adobe ･鬧ｺ Std R" w:hint="eastAsia"/>
          <w:b/>
          <w:sz w:val="32"/>
          <w:szCs w:val="32"/>
          <w:lang w:eastAsia="zh-TW"/>
        </w:rPr>
        <w:t xml:space="preserve">                 </w:t>
      </w:r>
      <w:r w:rsidR="00727F54" w:rsidRPr="009C084E">
        <w:rPr>
          <w:rFonts w:asciiTheme="minorEastAsia" w:hAnsiTheme="minorEastAsia" w:cs="Adobe ･鬧ｺ Std R" w:hint="eastAsia"/>
          <w:b/>
          <w:color w:val="A40000"/>
          <w:sz w:val="32"/>
          <w:szCs w:val="32"/>
          <w:lang w:eastAsia="zh-TW"/>
        </w:rPr>
        <w:t xml:space="preserve">      </w:t>
      </w:r>
      <w:r w:rsidR="000F6414" w:rsidRPr="009C084E">
        <w:rPr>
          <w:rFonts w:asciiTheme="minorEastAsia" w:hAnsiTheme="minorEastAsia" w:cs="Adobe ･鬧ｺ Std R"/>
          <w:sz w:val="28"/>
          <w:szCs w:val="28"/>
          <w:lang w:eastAsia="zh-TW"/>
        </w:rPr>
        <w:t xml:space="preserve">         </w:t>
      </w:r>
      <w:r w:rsidR="000F6414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 xml:space="preserve">   </w:t>
      </w:r>
    </w:p>
    <w:p w:rsidR="00727F54" w:rsidRPr="009C084E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left="289" w:right="-11"/>
        <w:jc w:val="center"/>
        <w:rPr>
          <w:rFonts w:asciiTheme="minorEastAsia" w:hAnsiTheme="minorEastAsia" w:cs="Times New Roman" w:hint="eastAsia"/>
          <w:sz w:val="28"/>
          <w:szCs w:val="28"/>
          <w:u w:val="single"/>
          <w:shd w:val="pct15" w:color="auto" w:fill="FFFFFF"/>
          <w:lang w:eastAsia="zh-TW"/>
        </w:rPr>
      </w:pPr>
      <w:r w:rsidRPr="009C084E">
        <w:rPr>
          <w:rFonts w:asciiTheme="minorEastAsia" w:hAnsiTheme="minorEastAsia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:rsidR="0024378D" w:rsidRPr="009C084E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Theme="minorEastAsia" w:hAnsiTheme="minorEastAsia" w:cs="Times New Roman" w:hint="eastAsia"/>
          <w:sz w:val="28"/>
          <w:szCs w:val="28"/>
          <w:lang w:eastAsia="zh-TW"/>
        </w:rPr>
      </w:pPr>
      <w:r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 xml:space="preserve">      </w:t>
      </w:r>
      <w:r w:rsidR="008F23E5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 xml:space="preserve">             </w:t>
      </w:r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 xml:space="preserve"> 闔家 美金 $30/每盞 , 人民幣</w:t>
      </w:r>
      <w:proofErr w:type="gramStart"/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>￥</w:t>
      </w:r>
      <w:proofErr w:type="gramEnd"/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>210/每盞</w:t>
      </w:r>
    </w:p>
    <w:p w:rsidR="00F449EF" w:rsidRPr="009C084E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Theme="minorEastAsia" w:hAnsiTheme="minorEastAsia" w:cs="Adobe ･鬧ｺ Std R" w:hint="eastAsia"/>
          <w:sz w:val="28"/>
          <w:szCs w:val="28"/>
          <w:lang w:eastAsia="zh-TW"/>
        </w:rPr>
      </w:pPr>
      <w:r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>N</w:t>
      </w:r>
      <w:r w:rsidR="00F449EF" w:rsidRPr="009C084E">
        <w:rPr>
          <w:rFonts w:asciiTheme="minorEastAsia" w:hAnsiTheme="minorEastAsia" w:cs="Adobe ･鬧ｺ Std R" w:hint="eastAsia"/>
          <w:b/>
          <w:spacing w:val="-1"/>
          <w:w w:val="107"/>
          <w:sz w:val="28"/>
          <w:szCs w:val="28"/>
          <w:lang w:eastAsia="zh-TW"/>
        </w:rPr>
        <w:t>O</w:t>
      </w:r>
      <w:r w:rsidR="00F449EF" w:rsidRPr="009C084E">
        <w:rPr>
          <w:rFonts w:asciiTheme="minorEastAsia" w:hAnsiTheme="minorEastAsia" w:cs="Adobe ･鬧ｺ Std R" w:hint="eastAsia"/>
          <w:b/>
          <w:w w:val="107"/>
          <w:sz w:val="28"/>
          <w:szCs w:val="28"/>
          <w:lang w:eastAsia="zh-TW"/>
        </w:rPr>
        <w:t>.</w:t>
      </w:r>
      <w:r w:rsidR="00F449EF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  </w:t>
      </w:r>
      <w:r w:rsidR="00A47830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   </w:t>
      </w:r>
      <w:r w:rsidR="000F6414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>個人 美金 $20/每盞 , 人民幣</w:t>
      </w:r>
      <w:proofErr w:type="gramStart"/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>￥</w:t>
      </w:r>
      <w:proofErr w:type="gramEnd"/>
      <w:r w:rsidR="000F6414" w:rsidRPr="009C084E">
        <w:rPr>
          <w:rFonts w:asciiTheme="minorEastAsia" w:hAnsiTheme="minorEastAsia" w:cs="Times New Roman" w:hint="eastAsia"/>
          <w:sz w:val="28"/>
          <w:szCs w:val="28"/>
          <w:lang w:eastAsia="zh-TW"/>
        </w:rPr>
        <w:t>140/每盞</w:t>
      </w:r>
      <w:r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</w:t>
      </w:r>
      <w:r w:rsidR="00A47830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</w:t>
      </w:r>
      <w:r w:rsidR="000F6414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9C084E">
        <w:rPr>
          <w:rFonts w:asciiTheme="minorEastAsia" w:hAnsiTheme="minorEastAsia" w:cs="Adobe ･鬧ｺ Std R" w:hint="eastAsia"/>
          <w:spacing w:val="-1"/>
          <w:w w:val="155"/>
          <w:sz w:val="28"/>
          <w:szCs w:val="28"/>
          <w:lang w:eastAsia="zh-TW"/>
        </w:rPr>
        <w:t>(</w:t>
      </w:r>
      <w:r w:rsidR="00992932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>請以正楷填寫</w:t>
      </w:r>
      <w:r w:rsidR="00F449EF" w:rsidRPr="009C084E">
        <w:rPr>
          <w:rFonts w:asciiTheme="minorEastAsia" w:hAnsiTheme="minorEastAsia" w:cs="Adobe ･鬧ｺ Std R" w:hint="eastAsia"/>
          <w:w w:val="155"/>
          <w:sz w:val="28"/>
          <w:szCs w:val="28"/>
          <w:lang w:eastAsia="zh-TW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9C084E" w:rsidTr="00204FE0">
        <w:trPr>
          <w:jc w:val="center"/>
        </w:trPr>
        <w:tc>
          <w:tcPr>
            <w:tcW w:w="2757" w:type="dxa"/>
            <w:vAlign w:val="center"/>
          </w:tcPr>
          <w:p w:rsidR="008D6411" w:rsidRPr="009C084E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proofErr w:type="gramStart"/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9C084E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proofErr w:type="gramStart"/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9C084E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</w:rPr>
              <w:t>供燈</w:t>
            </w:r>
            <w:r w:rsidR="008D6411"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9C084E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proofErr w:type="gramStart"/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9C084E" w:rsidTr="00204FE0">
        <w:trPr>
          <w:jc w:val="center"/>
        </w:trPr>
        <w:tc>
          <w:tcPr>
            <w:tcW w:w="2757" w:type="dxa"/>
          </w:tcPr>
          <w:p w:rsidR="008D6411" w:rsidRPr="009C084E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9C084E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084E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9C084E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  <w:tr w:rsidR="007C3E67" w:rsidRPr="009C084E" w:rsidTr="00204FE0">
        <w:trPr>
          <w:jc w:val="center"/>
        </w:trPr>
        <w:tc>
          <w:tcPr>
            <w:tcW w:w="2757" w:type="dxa"/>
          </w:tcPr>
          <w:p w:rsidR="007C3E67" w:rsidRPr="009C084E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9C084E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084E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9C084E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  <w:tr w:rsidR="00257E0D" w:rsidRPr="009C084E" w:rsidTr="00204FE0">
        <w:trPr>
          <w:jc w:val="center"/>
        </w:trPr>
        <w:tc>
          <w:tcPr>
            <w:tcW w:w="2757" w:type="dxa"/>
          </w:tcPr>
          <w:p w:rsidR="00257E0D" w:rsidRPr="009C084E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257E0D" w:rsidRPr="009C084E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257E0D" w:rsidRPr="009C084E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257E0D" w:rsidRPr="009C084E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</w:tbl>
    <w:p w:rsidR="008129B3" w:rsidRPr="009C084E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</w:pPr>
    </w:p>
    <w:p w:rsidR="00E85CBD" w:rsidRPr="009C084E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Theme="minorEastAsia" w:hAnsiTheme="minorEastAsia" w:cs="Adobe ･鬧ｺ Std R" w:hint="eastAsia"/>
          <w:sz w:val="28"/>
          <w:szCs w:val="28"/>
          <w:lang w:eastAsia="zh-TW"/>
        </w:rPr>
      </w:pPr>
      <w:r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9C084E">
        <w:rPr>
          <w:rFonts w:asciiTheme="minorEastAsia" w:hAnsiTheme="minorEastAsia" w:cs="Adobe ･鬧ｺ Std R" w:hint="eastAsia"/>
          <w:b/>
          <w:spacing w:val="1"/>
          <w:w w:val="70"/>
          <w:sz w:val="28"/>
          <w:szCs w:val="28"/>
          <w:lang w:eastAsia="zh-TW"/>
        </w:rPr>
        <w:t>N</w:t>
      </w:r>
      <w:r w:rsidR="00E85CBD" w:rsidRPr="009C084E">
        <w:rPr>
          <w:rFonts w:asciiTheme="minorEastAsia" w:hAnsiTheme="minorEastAsia" w:cs="Adobe ･鬧ｺ Std R" w:hint="eastAsia"/>
          <w:b/>
          <w:spacing w:val="-1"/>
          <w:w w:val="107"/>
          <w:sz w:val="28"/>
          <w:szCs w:val="28"/>
          <w:lang w:eastAsia="zh-TW"/>
        </w:rPr>
        <w:t>O</w:t>
      </w:r>
      <w:r w:rsidR="00E85CBD" w:rsidRPr="009C084E">
        <w:rPr>
          <w:rFonts w:asciiTheme="minorEastAsia" w:hAnsiTheme="minorEastAsia" w:cs="Adobe ･鬧ｺ Std R" w:hint="eastAsia"/>
          <w:b/>
          <w:w w:val="107"/>
          <w:sz w:val="28"/>
          <w:szCs w:val="28"/>
          <w:lang w:eastAsia="zh-TW"/>
        </w:rPr>
        <w:t>.</w:t>
      </w:r>
      <w:r w:rsidR="00E85CBD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 </w:t>
      </w:r>
      <w:r w:rsidR="00A47830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            </w:t>
      </w:r>
      <w:r w:rsidR="00F15E38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</w:t>
      </w:r>
      <w:r w:rsidR="00992932" w:rsidRPr="009C084E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9C084E">
        <w:rPr>
          <w:rFonts w:asciiTheme="minorEastAsia" w:hAnsiTheme="minorEastAsia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9C084E">
        <w:rPr>
          <w:rFonts w:asciiTheme="minorEastAsia" w:hAnsiTheme="minorEastAsia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9C084E">
        <w:rPr>
          <w:rFonts w:asciiTheme="minorEastAsia" w:hAnsiTheme="minorEastAsia" w:cs="Adobe ･鬧ｺ Std R" w:hint="eastAsia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9C084E">
        <w:rPr>
          <w:rFonts w:asciiTheme="minorEastAsia" w:hAnsiTheme="minorEastAsia" w:cs="Adobe ･鬧ｺ Std R" w:hint="eastAsia"/>
          <w:sz w:val="32"/>
          <w:szCs w:val="32"/>
          <w:lang w:eastAsia="zh-TW"/>
        </w:rPr>
        <w:t xml:space="preserve"> </w:t>
      </w:r>
      <w:r w:rsidR="00F15E38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 xml:space="preserve">      </w:t>
      </w:r>
      <w:r w:rsidR="00992932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 xml:space="preserve">    </w:t>
      </w:r>
      <w:r w:rsidR="000F6414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 xml:space="preserve">  </w:t>
      </w:r>
      <w:r w:rsidR="00992932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 xml:space="preserve">    </w:t>
      </w:r>
      <w:r w:rsidR="00E85CBD" w:rsidRPr="009C084E">
        <w:rPr>
          <w:rFonts w:asciiTheme="minorEastAsia" w:hAnsiTheme="minorEastAsia" w:cs="Adobe ･鬧ｺ Std R" w:hint="eastAsia"/>
          <w:spacing w:val="-1"/>
          <w:w w:val="155"/>
          <w:sz w:val="28"/>
          <w:szCs w:val="28"/>
          <w:lang w:eastAsia="zh-TW"/>
        </w:rPr>
        <w:t>(</w:t>
      </w:r>
      <w:r w:rsidR="00E85CBD" w:rsidRPr="009C084E">
        <w:rPr>
          <w:rFonts w:asciiTheme="minorEastAsia" w:hAnsiTheme="minorEastAsia" w:cs="Adobe ･鬧ｺ Std R" w:hint="eastAsia"/>
          <w:sz w:val="28"/>
          <w:szCs w:val="28"/>
          <w:lang w:eastAsia="zh-TW"/>
        </w:rPr>
        <w:t>請以正楷填寫</w:t>
      </w:r>
      <w:r w:rsidR="00E85CBD" w:rsidRPr="009C084E">
        <w:rPr>
          <w:rFonts w:asciiTheme="minorEastAsia" w:hAnsiTheme="minorEastAsia" w:cs="Adobe ･鬧ｺ Std R" w:hint="eastAsia"/>
          <w:w w:val="155"/>
          <w:sz w:val="28"/>
          <w:szCs w:val="28"/>
          <w:lang w:eastAsia="zh-TW"/>
        </w:rPr>
        <w:t>)</w:t>
      </w:r>
    </w:p>
    <w:tbl>
      <w:tblPr>
        <w:tblStyle w:val="TableGrid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9C084E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  <w:r w:rsidRPr="009C084E"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</w:tr>
      <w:tr w:rsidR="00992932" w:rsidRPr="009C084E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  <w:tr w:rsidR="00992932" w:rsidRPr="009C084E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  <w:tr w:rsidR="00992932" w:rsidRPr="009C084E" w:rsidTr="00257E0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C084E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Theme="minorEastAsia" w:hAnsiTheme="minorEastAsia" w:cs="Adobe ･鬧ｺ Std R" w:hint="eastAsia"/>
                <w:sz w:val="28"/>
                <w:szCs w:val="28"/>
                <w:lang w:eastAsia="zh-TW"/>
              </w:rPr>
            </w:pPr>
          </w:p>
        </w:tc>
      </w:tr>
    </w:tbl>
    <w:p w:rsidR="00E85CBD" w:rsidRPr="009C084E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</w:pPr>
      <w:r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:</w:t>
      </w:r>
      <w:r w:rsidR="00BE47C3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</w:t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875C60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___________________________</w:t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D549B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softHyphen/>
        <w:t xml:space="preserve">    </w:t>
      </w:r>
      <w:r w:rsidR="00BE47C3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</w:t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_________________________  </w:t>
      </w:r>
    </w:p>
    <w:p w:rsidR="00BE47C3" w:rsidRPr="009C084E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</w:pPr>
      <w:r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地</w:t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    電子郵箱__________________________</w:t>
      </w:r>
      <w:r w:rsidR="00302031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:rsidR="00F15E38" w:rsidRPr="009C084E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Theme="minorEastAsia" w:hAnsiTheme="minorEastAsia" w:cs="Times New Roman"/>
          <w:position w:val="1"/>
          <w:sz w:val="24"/>
          <w:szCs w:val="24"/>
          <w:lang w:eastAsia="zh-TW"/>
        </w:rPr>
      </w:pPr>
      <w:r w:rsidRPr="009C084E">
        <w:rPr>
          <w:rFonts w:ascii="MS Gothic" w:eastAsia="MS Gothic" w:hAnsi="MS Gothic" w:cs="MS Gothic" w:hint="eastAsia"/>
          <w:position w:val="1"/>
          <w:sz w:val="24"/>
          <w:szCs w:val="24"/>
          <w:lang w:eastAsia="zh-TW"/>
        </w:rPr>
        <w:t>∗</w:t>
      </w:r>
      <w:r w:rsidR="00875C60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表格</w:t>
      </w:r>
      <w:r w:rsidR="00513BCA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填妥後請於</w:t>
      </w:r>
      <w:r w:rsidR="00F659D4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12</w:t>
      </w:r>
      <w:r w:rsidR="00F27816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月</w:t>
      </w:r>
      <w:r w:rsidR="00F659D4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6</w:t>
      </w:r>
      <w:r w:rsidR="00F27816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日前</w:t>
      </w:r>
      <w:r w:rsidR="009B3774" w:rsidRPr="009C084E">
        <w:rPr>
          <w:rFonts w:asciiTheme="minorEastAsia" w:hAnsiTheme="minorEastAsia" w:hint="eastAsia"/>
        </w:rPr>
        <w:fldChar w:fldCharType="begin"/>
      </w:r>
      <w:r w:rsidR="009B3774" w:rsidRPr="009C084E">
        <w:rPr>
          <w:rFonts w:asciiTheme="minorEastAsia" w:hAnsiTheme="minorEastAsia" w:hint="eastAsia"/>
          <w:lang w:eastAsia="zh-TW"/>
        </w:rPr>
        <w:instrText xml:space="preserve"> HYPERLINK "mailto:電郵至md.hzbi19@gmail.com" </w:instrText>
      </w:r>
      <w:r w:rsidR="009B3774" w:rsidRPr="009C084E">
        <w:rPr>
          <w:rFonts w:asciiTheme="minorEastAsia" w:hAnsiTheme="minorEastAsia" w:hint="eastAsia"/>
        </w:rPr>
        <w:fldChar w:fldCharType="separate"/>
      </w:r>
      <w:r w:rsidR="00177A86" w:rsidRPr="009C084E">
        <w:rPr>
          <w:rStyle w:val="Hyperlink"/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電郵至md.hzbi19@gmail.com</w:t>
      </w:r>
      <w:r w:rsidR="009B3774" w:rsidRPr="009C084E">
        <w:rPr>
          <w:rStyle w:val="Hyperlink"/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fldChar w:fldCharType="end"/>
      </w:r>
      <w:r w:rsidR="005B3F2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或傳真至(626) 698-6765</w:t>
      </w:r>
      <w:r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>或郵寄至</w:t>
      </w:r>
      <w:r w:rsidR="005B3F28" w:rsidRPr="009C084E">
        <w:rPr>
          <w:rFonts w:asciiTheme="minorEastAsia" w:hAnsiTheme="minorEastAsia" w:cs="Times New Roman"/>
          <w:position w:val="1"/>
          <w:sz w:val="24"/>
          <w:szCs w:val="24"/>
          <w:lang w:eastAsia="zh-TW"/>
        </w:rPr>
        <w:t xml:space="preserve">  </w:t>
      </w:r>
      <w:r w:rsidR="00F15E38" w:rsidRPr="009C084E">
        <w:rPr>
          <w:rFonts w:asciiTheme="minorEastAsia" w:hAnsiTheme="minorEastAsia" w:cs="Times New Roman" w:hint="eastAsia"/>
          <w:position w:val="1"/>
          <w:sz w:val="24"/>
          <w:szCs w:val="24"/>
          <w:lang w:eastAsia="zh-TW"/>
        </w:rPr>
        <w:t xml:space="preserve">  </w:t>
      </w:r>
    </w:p>
    <w:p w:rsidR="00BE47C3" w:rsidRPr="009C084E" w:rsidRDefault="00793462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Theme="minorEastAsia" w:hAnsiTheme="minorEastAsia" w:cs="Times New Roman"/>
          <w:position w:val="1"/>
          <w:sz w:val="24"/>
          <w:szCs w:val="24"/>
          <w:lang w:eastAsia="zh-TW"/>
        </w:rPr>
      </w:pPr>
      <w:r w:rsidRPr="009C084E">
        <w:rPr>
          <w:rFonts w:asciiTheme="minorEastAsia" w:hAnsiTheme="minorEastAsia" w:cs="Times New Roman"/>
          <w:position w:val="1"/>
          <w:sz w:val="24"/>
          <w:szCs w:val="24"/>
          <w:lang w:eastAsia="zh-TW"/>
        </w:rPr>
        <w:t xml:space="preserve"> </w:t>
      </w:r>
      <w:r w:rsidR="00F15E38" w:rsidRPr="009C084E">
        <w:rPr>
          <w:rFonts w:asciiTheme="minorEastAsia" w:hAnsiTheme="minorEastAsia" w:cs="Times New Roman"/>
          <w:position w:val="1"/>
          <w:sz w:val="24"/>
          <w:szCs w:val="24"/>
          <w:lang w:eastAsia="zh-TW"/>
        </w:rPr>
        <w:t xml:space="preserve"> </w:t>
      </w:r>
      <w:r w:rsidR="00343529" w:rsidRPr="009C084E">
        <w:rPr>
          <w:rFonts w:asciiTheme="minorEastAsia" w:hAnsiTheme="minorEastAsia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9C084E">
        <w:rPr>
          <w:rFonts w:asciiTheme="minorEastAsia" w:hAnsiTheme="minorEastAsia" w:cs="Times New Roman"/>
          <w:position w:val="1"/>
          <w:sz w:val="24"/>
          <w:szCs w:val="24"/>
        </w:rPr>
        <w:t>Stingle</w:t>
      </w:r>
      <w:proofErr w:type="spellEnd"/>
      <w:r w:rsidR="00343529" w:rsidRPr="009C084E">
        <w:rPr>
          <w:rFonts w:asciiTheme="minorEastAsia" w:hAnsiTheme="minorEastAsia" w:cs="Times New Roman"/>
          <w:position w:val="1"/>
          <w:sz w:val="24"/>
          <w:szCs w:val="24"/>
        </w:rPr>
        <w:t xml:space="preserve"> Ave. Rosemead</w:t>
      </w:r>
      <w:r w:rsidR="00BE47C3" w:rsidRPr="009C084E">
        <w:rPr>
          <w:rFonts w:asciiTheme="minorEastAsia" w:hAnsiTheme="minorEastAsia" w:cs="Times New Roman"/>
          <w:position w:val="1"/>
          <w:sz w:val="24"/>
          <w:szCs w:val="24"/>
        </w:rPr>
        <w:t>，</w:t>
      </w:r>
      <w:r w:rsidR="00343529" w:rsidRPr="009C084E">
        <w:rPr>
          <w:rFonts w:asciiTheme="minorEastAsia" w:hAnsiTheme="minorEastAsia" w:cs="Times New Roman"/>
          <w:position w:val="1"/>
          <w:sz w:val="24"/>
          <w:szCs w:val="24"/>
        </w:rPr>
        <w:t>CA 91770</w:t>
      </w:r>
    </w:p>
    <w:p w:rsidR="00F15E38" w:rsidRPr="009C084E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Theme="minorEastAsia" w:hAnsiTheme="minorEastAsia" w:cs="Times New Roman"/>
          <w:position w:val="1"/>
          <w:sz w:val="24"/>
          <w:szCs w:val="24"/>
        </w:rPr>
      </w:pPr>
      <w:r w:rsidRPr="009C084E">
        <w:rPr>
          <w:rFonts w:ascii="MS Gothic" w:eastAsia="MS Gothic" w:hAnsi="MS Gothic" w:cs="MS Gothic" w:hint="eastAsia"/>
          <w:position w:val="1"/>
          <w:sz w:val="24"/>
          <w:szCs w:val="24"/>
        </w:rPr>
        <w:t>∗</w:t>
      </w:r>
      <w:r w:rsidRPr="009C084E">
        <w:rPr>
          <w:rFonts w:asciiTheme="minorEastAsia" w:hAnsiTheme="minorEastAsia" w:cs="Times New Roman"/>
          <w:position w:val="1"/>
          <w:sz w:val="24"/>
          <w:szCs w:val="24"/>
        </w:rPr>
        <w:t>支票抬頭請寫： HUA ZANG BUDDHIST INSTITUTE</w:t>
      </w:r>
    </w:p>
    <w:p w:rsidR="00302031" w:rsidRPr="009C084E" w:rsidRDefault="00302031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Theme="minorEastAsia" w:hAnsiTheme="minorEastAsia" w:cs="Times New Roman"/>
          <w:position w:val="1"/>
          <w:sz w:val="24"/>
          <w:szCs w:val="24"/>
          <w:lang w:eastAsia="zh-TW"/>
        </w:rPr>
      </w:pPr>
      <w:r w:rsidRPr="009C084E">
        <w:rPr>
          <w:rFonts w:ascii="MS Gothic" w:eastAsia="MS Gothic" w:hAnsi="MS Gothic" w:cs="MS Gothic" w:hint="eastAsia"/>
          <w:position w:val="1"/>
          <w:sz w:val="24"/>
          <w:szCs w:val="24"/>
        </w:rPr>
        <w:t>∗</w:t>
      </w:r>
      <w:r w:rsidRPr="009C084E">
        <w:rPr>
          <w:rFonts w:asciiTheme="minorEastAsia" w:hAnsiTheme="minorEastAsia" w:cs="Times New Roman"/>
          <w:position w:val="1"/>
          <w:sz w:val="24"/>
          <w:szCs w:val="24"/>
          <w:lang w:eastAsia="zh-TW"/>
        </w:rPr>
        <w:t>PayPal 網上付款帳戶：md.hzbi@gmail.com</w:t>
      </w:r>
    </w:p>
    <w:sectPr w:rsidR="00302031" w:rsidRPr="009C084E" w:rsidSect="002719C2">
      <w:footerReference w:type="default" r:id="rId9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2D" w:rsidRDefault="00244D2D" w:rsidP="00BE47C3">
      <w:pPr>
        <w:spacing w:after="0" w:line="240" w:lineRule="auto"/>
      </w:pPr>
      <w:r>
        <w:separator/>
      </w:r>
    </w:p>
  </w:endnote>
  <w:endnote w:type="continuationSeparator" w:id="0">
    <w:p w:rsidR="00244D2D" w:rsidRDefault="00244D2D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9C084E" w:rsidRDefault="00BE47C3" w:rsidP="002719C2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Theme="majorEastAsia" w:eastAsiaTheme="majorEastAsia" w:hAnsiTheme="majorEastAsia" w:cs="Times New Roman"/>
        <w:sz w:val="24"/>
        <w:szCs w:val="24"/>
      </w:rPr>
    </w:pPr>
    <w:r w:rsidRPr="009C084E">
      <w:rPr>
        <w:rFonts w:asciiTheme="majorEastAsia" w:eastAsiaTheme="majorEastAsia" w:hAnsiTheme="majorEastAsia" w:cs="Times New Roman"/>
        <w:sz w:val="24"/>
        <w:szCs w:val="24"/>
      </w:rPr>
      <w:t>Hua</w:t>
    </w:r>
    <w:r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 xml:space="preserve"> </w:t>
    </w:r>
    <w:proofErr w:type="spellStart"/>
    <w:r w:rsidRPr="009C084E">
      <w:rPr>
        <w:rFonts w:asciiTheme="majorEastAsia" w:eastAsiaTheme="majorEastAsia" w:hAnsiTheme="majorEastAsia" w:cs="Times New Roman"/>
        <w:spacing w:val="-3"/>
        <w:sz w:val="24"/>
        <w:szCs w:val="24"/>
      </w:rPr>
      <w:t>Z</w:t>
    </w:r>
    <w:r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a</w:t>
    </w:r>
    <w:r w:rsidRPr="009C084E">
      <w:rPr>
        <w:rFonts w:asciiTheme="majorEastAsia" w:eastAsiaTheme="majorEastAsia" w:hAnsiTheme="majorEastAsia" w:cs="Times New Roman"/>
        <w:spacing w:val="2"/>
        <w:sz w:val="24"/>
        <w:szCs w:val="24"/>
      </w:rPr>
      <w:t>n</w:t>
    </w:r>
    <w:r w:rsidRPr="009C084E">
      <w:rPr>
        <w:rFonts w:asciiTheme="majorEastAsia" w:eastAsiaTheme="majorEastAsia" w:hAnsiTheme="majorEastAsia" w:cs="Times New Roman"/>
        <w:sz w:val="24"/>
        <w:szCs w:val="24"/>
      </w:rPr>
      <w:t>g</w:t>
    </w:r>
    <w:proofErr w:type="spellEnd"/>
    <w:r w:rsidRPr="009C084E">
      <w:rPr>
        <w:rFonts w:asciiTheme="majorEastAsia" w:eastAsiaTheme="majorEastAsia" w:hAnsiTheme="majorEastAsia" w:cs="Times New Roman"/>
        <w:sz w:val="24"/>
        <w:szCs w:val="24"/>
      </w:rPr>
      <w:t xml:space="preserve"> </w:t>
    </w:r>
    <w:r w:rsidRPr="009C084E">
      <w:rPr>
        <w:rFonts w:asciiTheme="majorEastAsia" w:eastAsiaTheme="majorEastAsia" w:hAnsiTheme="majorEastAsia" w:cs="Times New Roman"/>
        <w:spacing w:val="-2"/>
        <w:sz w:val="24"/>
        <w:szCs w:val="24"/>
      </w:rPr>
      <w:t>B</w:t>
    </w:r>
    <w:r w:rsidRPr="009C084E">
      <w:rPr>
        <w:rFonts w:asciiTheme="majorEastAsia" w:eastAsiaTheme="majorEastAsia" w:hAnsiTheme="majorEastAsia" w:cs="Times New Roman"/>
        <w:sz w:val="24"/>
        <w:szCs w:val="24"/>
      </w:rPr>
      <w:t>uddhist</w:t>
    </w:r>
    <w:r w:rsidRPr="009C084E">
      <w:rPr>
        <w:rFonts w:asciiTheme="majorEastAsia" w:eastAsiaTheme="majorEastAsia" w:hAnsiTheme="majorEastAsia" w:cs="Times New Roman"/>
        <w:spacing w:val="3"/>
        <w:sz w:val="24"/>
        <w:szCs w:val="24"/>
      </w:rPr>
      <w:t xml:space="preserve"> </w:t>
    </w:r>
    <w:r w:rsidRPr="009C084E">
      <w:rPr>
        <w:rFonts w:asciiTheme="majorEastAsia" w:eastAsiaTheme="majorEastAsia" w:hAnsiTheme="majorEastAsia" w:cs="Times New Roman"/>
        <w:spacing w:val="-3"/>
        <w:sz w:val="24"/>
        <w:szCs w:val="24"/>
      </w:rPr>
      <w:t>I</w:t>
    </w:r>
    <w:r w:rsidRPr="009C084E">
      <w:rPr>
        <w:rFonts w:asciiTheme="majorEastAsia" w:eastAsiaTheme="majorEastAsia" w:hAnsiTheme="majorEastAsia" w:cs="Times New Roman"/>
        <w:sz w:val="24"/>
        <w:szCs w:val="24"/>
      </w:rPr>
      <w:t>nstitute</w:t>
    </w:r>
    <w:r w:rsidRPr="009C084E">
      <w:rPr>
        <w:rFonts w:asciiTheme="majorEastAsia" w:eastAsiaTheme="majorEastAsia" w:hAnsiTheme="majorEastAsia" w:cs="Times New Roman"/>
        <w:spacing w:val="59"/>
        <w:sz w:val="24"/>
        <w:szCs w:val="24"/>
      </w:rPr>
      <w:t xml:space="preserve"> </w:t>
    </w:r>
    <w:r w:rsidRPr="009C084E">
      <w:rPr>
        <w:rFonts w:asciiTheme="majorEastAsia" w:eastAsiaTheme="majorEastAsia" w:hAnsiTheme="majorEastAsia" w:cs="Times New Roman"/>
        <w:sz w:val="24"/>
        <w:szCs w:val="24"/>
      </w:rPr>
      <w:t>華藏學佛苑</w:t>
    </w:r>
  </w:p>
  <w:p w:rsidR="00BE47C3" w:rsidRPr="009C084E" w:rsidRDefault="00B22ECF" w:rsidP="002719C2">
    <w:pPr>
      <w:autoSpaceDE w:val="0"/>
      <w:autoSpaceDN w:val="0"/>
      <w:adjustRightInd w:val="0"/>
      <w:spacing w:after="0" w:line="260" w:lineRule="exact"/>
      <w:jc w:val="center"/>
      <w:rPr>
        <w:rFonts w:asciiTheme="majorEastAsia" w:eastAsiaTheme="majorEastAsia" w:hAnsiTheme="majorEastAsia" w:cs="Times New Roman"/>
        <w:sz w:val="24"/>
        <w:szCs w:val="24"/>
      </w:rPr>
    </w:pPr>
    <w:r w:rsidRPr="009C084E">
      <w:rPr>
        <w:rFonts w:asciiTheme="majorEastAsia" w:eastAsiaTheme="majorEastAsia" w:hAnsiTheme="majorEastAsia" w:cs="Times New Roman"/>
        <w:sz w:val="24"/>
        <w:szCs w:val="24"/>
      </w:rPr>
      <w:t>2739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 xml:space="preserve"> </w:t>
    </w:r>
    <w:proofErr w:type="spellStart"/>
    <w:r w:rsidR="00BE47C3"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>S</w:t>
    </w:r>
    <w:r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>tingle</w:t>
    </w:r>
    <w:proofErr w:type="spellEnd"/>
    <w:r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 xml:space="preserve"> Ave. Rosemead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，</w:t>
    </w:r>
    <w:r w:rsidR="00BE47C3"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>C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A</w:t>
    </w:r>
    <w:r w:rsidR="00BE47C3" w:rsidRPr="009C084E">
      <w:rPr>
        <w:rFonts w:asciiTheme="majorEastAsia" w:eastAsiaTheme="majorEastAsia" w:hAnsiTheme="majorEastAsia" w:cs="Times New Roman"/>
        <w:spacing w:val="-15"/>
        <w:sz w:val="24"/>
        <w:szCs w:val="24"/>
      </w:rPr>
      <w:t xml:space="preserve"> </w:t>
    </w:r>
    <w:r w:rsidRPr="009C084E">
      <w:rPr>
        <w:rFonts w:asciiTheme="majorEastAsia" w:eastAsiaTheme="majorEastAsia" w:hAnsiTheme="majorEastAsia" w:cs="Times New Roman"/>
        <w:sz w:val="24"/>
        <w:szCs w:val="24"/>
      </w:rPr>
      <w:t>91770</w:t>
    </w:r>
  </w:p>
  <w:p w:rsidR="00BE47C3" w:rsidRPr="009C084E" w:rsidRDefault="002719C2" w:rsidP="002719C2">
    <w:pPr>
      <w:autoSpaceDE w:val="0"/>
      <w:autoSpaceDN w:val="0"/>
      <w:adjustRightInd w:val="0"/>
      <w:spacing w:after="0" w:line="260" w:lineRule="exact"/>
      <w:ind w:right="3395"/>
      <w:jc w:val="center"/>
      <w:rPr>
        <w:rFonts w:asciiTheme="majorEastAsia" w:eastAsiaTheme="majorEastAsia" w:hAnsiTheme="majorEastAsia" w:cs="Times New Roman"/>
        <w:sz w:val="24"/>
        <w:szCs w:val="24"/>
      </w:rPr>
    </w:pPr>
    <w:r w:rsidRPr="009C084E">
      <w:rPr>
        <w:rFonts w:asciiTheme="majorEastAsia" w:eastAsiaTheme="majorEastAsia" w:hAnsiTheme="majorEastAsia" w:cs="Times New Roman"/>
        <w:spacing w:val="-17"/>
        <w:sz w:val="24"/>
        <w:szCs w:val="24"/>
      </w:rPr>
      <w:t xml:space="preserve">                                                                               </w:t>
    </w:r>
    <w:r w:rsidR="00BE47C3" w:rsidRPr="009C084E">
      <w:rPr>
        <w:rFonts w:asciiTheme="majorEastAsia" w:eastAsiaTheme="majorEastAsia" w:hAnsiTheme="majorEastAsia" w:cs="Times New Roman"/>
        <w:spacing w:val="-17"/>
        <w:sz w:val="24"/>
        <w:szCs w:val="24"/>
      </w:rPr>
      <w:t>T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e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 xml:space="preserve">l: 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(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626)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 xml:space="preserve"> 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69</w:t>
    </w:r>
    <w:r w:rsidR="00BE47C3" w:rsidRPr="009C084E">
      <w:rPr>
        <w:rFonts w:asciiTheme="majorEastAsia" w:eastAsiaTheme="majorEastAsia" w:hAnsiTheme="majorEastAsia" w:cs="Times New Roman"/>
        <w:spacing w:val="2"/>
        <w:sz w:val="24"/>
        <w:szCs w:val="24"/>
      </w:rPr>
      <w:t>8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-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 xml:space="preserve">6770   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F</w:t>
    </w:r>
    <w:r w:rsidR="00BE47C3" w:rsidRPr="009C084E">
      <w:rPr>
        <w:rFonts w:asciiTheme="majorEastAsia" w:eastAsiaTheme="majorEastAsia" w:hAnsiTheme="majorEastAsia" w:cs="Times New Roman"/>
        <w:spacing w:val="1"/>
        <w:sz w:val="24"/>
        <w:szCs w:val="24"/>
      </w:rPr>
      <w:t>a</w:t>
    </w:r>
    <w:r w:rsidR="00BE47C3" w:rsidRPr="009C084E">
      <w:rPr>
        <w:rFonts w:asciiTheme="majorEastAsia" w:eastAsiaTheme="majorEastAsia" w:hAnsiTheme="majorEastAsia" w:cs="Times New Roman"/>
        <w:spacing w:val="2"/>
        <w:sz w:val="24"/>
        <w:szCs w:val="24"/>
      </w:rPr>
      <w:t>x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 xml:space="preserve">: 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>(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626)</w:t>
    </w:r>
    <w:r w:rsidR="00BE47C3" w:rsidRPr="009C084E">
      <w:rPr>
        <w:rFonts w:asciiTheme="majorEastAsia" w:eastAsiaTheme="majorEastAsia" w:hAnsiTheme="majorEastAsia" w:cs="Times New Roman"/>
        <w:spacing w:val="-1"/>
        <w:sz w:val="24"/>
        <w:szCs w:val="24"/>
      </w:rPr>
      <w:t xml:space="preserve"> 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69</w:t>
    </w:r>
    <w:r w:rsidR="00BE47C3" w:rsidRPr="009C084E">
      <w:rPr>
        <w:rFonts w:asciiTheme="majorEastAsia" w:eastAsiaTheme="majorEastAsia" w:hAnsiTheme="majorEastAsia" w:cs="Times New Roman"/>
        <w:spacing w:val="-2"/>
        <w:sz w:val="24"/>
        <w:szCs w:val="24"/>
      </w:rPr>
      <w:t>8</w:t>
    </w:r>
    <w:r w:rsidR="00BE47C3" w:rsidRPr="009C084E">
      <w:rPr>
        <w:rFonts w:asciiTheme="majorEastAsia" w:eastAsiaTheme="majorEastAsia" w:hAnsiTheme="majorEastAsia" w:cs="Times New Roman"/>
        <w:spacing w:val="2"/>
        <w:sz w:val="24"/>
        <w:szCs w:val="24"/>
      </w:rPr>
      <w:t>-</w:t>
    </w:r>
    <w:r w:rsidR="00BE47C3" w:rsidRPr="009C084E">
      <w:rPr>
        <w:rFonts w:asciiTheme="majorEastAsia" w:eastAsiaTheme="majorEastAsia" w:hAnsiTheme="majorEastAsia" w:cs="Times New Roman"/>
        <w:sz w:val="24"/>
        <w:szCs w:val="24"/>
      </w:rPr>
      <w:t>6765</w:t>
    </w:r>
  </w:p>
  <w:p w:rsidR="00BE47C3" w:rsidRPr="009C084E" w:rsidRDefault="00E4757D" w:rsidP="002719C2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Theme="majorEastAsia" w:eastAsiaTheme="majorEastAsia" w:hAnsiTheme="majorEastAsia" w:cs="Times New Roman"/>
      </w:rPr>
    </w:pPr>
    <w:r w:rsidRPr="009C084E">
      <w:rPr>
        <w:rFonts w:asciiTheme="majorEastAsia" w:eastAsiaTheme="majorEastAsia" w:hAnsiTheme="majorEastAsia" w:cs="Times New Roman"/>
        <w:sz w:val="24"/>
        <w:szCs w:val="24"/>
      </w:rPr>
      <w:t xml:space="preserve">                  </w:t>
    </w:r>
    <w:r w:rsidR="00513BCA" w:rsidRPr="009C084E">
      <w:rPr>
        <w:rFonts w:asciiTheme="majorEastAsia" w:eastAsiaTheme="majorEastAsia" w:hAnsiTheme="majorEastAsia" w:cs="Times New Roman"/>
        <w:sz w:val="24"/>
        <w:szCs w:val="24"/>
      </w:rPr>
      <w:t xml:space="preserve">  </w:t>
    </w:r>
    <w:r w:rsidR="00513BCA" w:rsidRPr="009C084E">
      <w:rPr>
        <w:rFonts w:asciiTheme="majorEastAsia" w:eastAsiaTheme="majorEastAsia" w:hAnsiTheme="majorEastAsia" w:cs="Times New Roman"/>
      </w:rPr>
      <w:t xml:space="preserve"> </w:t>
    </w:r>
    <w:r w:rsidRPr="009C084E">
      <w:rPr>
        <w:rFonts w:asciiTheme="majorEastAsia" w:eastAsiaTheme="majorEastAsia" w:hAnsiTheme="majorEastAsia" w:cs="Times New Roman"/>
      </w:rPr>
      <w:t xml:space="preserve"> </w:t>
    </w:r>
    <w:r w:rsidR="00BE47C3" w:rsidRPr="009C084E">
      <w:rPr>
        <w:rFonts w:asciiTheme="majorEastAsia" w:eastAsiaTheme="majorEastAsia" w:hAnsiTheme="majorEastAsia" w:cs="Times New Roman"/>
      </w:rPr>
      <w:t>Em</w:t>
    </w:r>
    <w:r w:rsidR="00BE47C3" w:rsidRPr="009C084E">
      <w:rPr>
        <w:rFonts w:asciiTheme="majorEastAsia" w:eastAsiaTheme="majorEastAsia" w:hAnsiTheme="majorEastAsia" w:cs="Times New Roman"/>
        <w:spacing w:val="-1"/>
      </w:rPr>
      <w:t>a</w:t>
    </w:r>
    <w:hyperlink r:id="rId1" w:history="1">
      <w:r w:rsidR="002719C2" w:rsidRPr="009C084E">
        <w:rPr>
          <w:rStyle w:val="Hyperlink"/>
          <w:rFonts w:asciiTheme="majorEastAsia" w:eastAsiaTheme="majorEastAsia" w:hAnsiTheme="majorEastAsia" w:cs="Times New Roman"/>
          <w:color w:val="auto"/>
          <w:u w:val="none"/>
        </w:rPr>
        <w:t>il:</w:t>
      </w:r>
      <w:r w:rsidR="002719C2" w:rsidRPr="009C084E">
        <w:rPr>
          <w:rStyle w:val="Hyperlink"/>
          <w:rFonts w:asciiTheme="majorEastAsia" w:eastAsiaTheme="majorEastAsia" w:hAnsiTheme="majorEastAsia" w:cs="Times New Roman"/>
          <w:u w:val="none"/>
        </w:rPr>
        <w:t xml:space="preserve"> md.h</w:t>
      </w:r>
      <w:r w:rsidR="002719C2" w:rsidRPr="009C084E">
        <w:rPr>
          <w:rStyle w:val="Hyperlink"/>
          <w:rFonts w:asciiTheme="majorEastAsia" w:eastAsiaTheme="majorEastAsia" w:hAnsiTheme="majorEastAsia" w:cs="Times New Roman"/>
          <w:spacing w:val="1"/>
          <w:u w:val="none"/>
        </w:rPr>
        <w:t>z</w:t>
      </w:r>
      <w:r w:rsidR="002719C2" w:rsidRPr="009C084E">
        <w:rPr>
          <w:rStyle w:val="Hyperlink"/>
          <w:rFonts w:asciiTheme="majorEastAsia" w:eastAsiaTheme="majorEastAsia" w:hAnsiTheme="majorEastAsia" w:cs="Times New Roman"/>
          <w:u w:val="none"/>
        </w:rPr>
        <w:t>bi19@</w:t>
      </w:r>
      <w:r w:rsidR="002719C2" w:rsidRPr="009C084E">
        <w:rPr>
          <w:rStyle w:val="Hyperlink"/>
          <w:rFonts w:asciiTheme="majorEastAsia" w:eastAsiaTheme="majorEastAsia" w:hAnsiTheme="majorEastAsia" w:cs="Times New Roman"/>
          <w:spacing w:val="-2"/>
          <w:u w:val="none"/>
        </w:rPr>
        <w:t>g</w:t>
      </w:r>
      <w:r w:rsidR="002719C2" w:rsidRPr="009C084E">
        <w:rPr>
          <w:rStyle w:val="Hyperlink"/>
          <w:rFonts w:asciiTheme="majorEastAsia" w:eastAsiaTheme="majorEastAsia" w:hAnsiTheme="majorEastAsia" w:cs="Times New Roman"/>
          <w:u w:val="none"/>
        </w:rPr>
        <w:t>m</w:t>
      </w:r>
      <w:r w:rsidR="002719C2" w:rsidRPr="009C084E">
        <w:rPr>
          <w:rStyle w:val="Hyperlink"/>
          <w:rFonts w:asciiTheme="majorEastAsia" w:eastAsiaTheme="majorEastAsia" w:hAnsiTheme="majorEastAsia" w:cs="Times New Roman"/>
          <w:spacing w:val="-1"/>
          <w:u w:val="none"/>
        </w:rPr>
        <w:t>a</w:t>
      </w:r>
      <w:r w:rsidR="002719C2" w:rsidRPr="009C084E">
        <w:rPr>
          <w:rStyle w:val="Hyperlink"/>
          <w:rFonts w:asciiTheme="majorEastAsia" w:eastAsiaTheme="majorEastAsia" w:hAnsiTheme="majorEastAsia" w:cs="Times New Roman"/>
          <w:u w:val="none"/>
        </w:rPr>
        <w:t>il.</w:t>
      </w:r>
      <w:r w:rsidR="002719C2" w:rsidRPr="009C084E">
        <w:rPr>
          <w:rStyle w:val="Hyperlink"/>
          <w:rFonts w:asciiTheme="majorEastAsia" w:eastAsiaTheme="majorEastAsia" w:hAnsiTheme="majorEastAsia" w:cs="Times New Roman"/>
          <w:spacing w:val="-1"/>
          <w:u w:val="none"/>
        </w:rPr>
        <w:t>c</w:t>
      </w:r>
      <w:r w:rsidR="002719C2" w:rsidRPr="009C084E">
        <w:rPr>
          <w:rStyle w:val="Hyperlink"/>
          <w:rFonts w:asciiTheme="majorEastAsia" w:eastAsiaTheme="majorEastAsia" w:hAnsiTheme="majorEastAsia" w:cs="Times New Roman"/>
          <w:u w:val="none"/>
        </w:rPr>
        <w:t>om</w:t>
      </w:r>
    </w:hyperlink>
  </w:p>
  <w:p w:rsidR="00BE47C3" w:rsidRDefault="00BE47C3" w:rsidP="00BE47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2D" w:rsidRDefault="00244D2D" w:rsidP="00BE47C3">
      <w:pPr>
        <w:spacing w:after="0" w:line="240" w:lineRule="auto"/>
      </w:pPr>
      <w:r>
        <w:separator/>
      </w:r>
    </w:p>
  </w:footnote>
  <w:footnote w:type="continuationSeparator" w:id="0">
    <w:p w:rsidR="00244D2D" w:rsidRDefault="00244D2D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B1165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728A"/>
    <w:rsid w:val="00204FE0"/>
    <w:rsid w:val="002133D3"/>
    <w:rsid w:val="0024378D"/>
    <w:rsid w:val="00244D2D"/>
    <w:rsid w:val="00257E0D"/>
    <w:rsid w:val="00270200"/>
    <w:rsid w:val="002719C2"/>
    <w:rsid w:val="002738F3"/>
    <w:rsid w:val="002D32E5"/>
    <w:rsid w:val="002E363B"/>
    <w:rsid w:val="00302031"/>
    <w:rsid w:val="003065EC"/>
    <w:rsid w:val="00306D04"/>
    <w:rsid w:val="00343529"/>
    <w:rsid w:val="00353526"/>
    <w:rsid w:val="00374522"/>
    <w:rsid w:val="00380826"/>
    <w:rsid w:val="00380F86"/>
    <w:rsid w:val="003A0C9C"/>
    <w:rsid w:val="003B1091"/>
    <w:rsid w:val="003B2FF0"/>
    <w:rsid w:val="003F221D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53095"/>
    <w:rsid w:val="00665A6C"/>
    <w:rsid w:val="0067378C"/>
    <w:rsid w:val="00693F2C"/>
    <w:rsid w:val="006A7992"/>
    <w:rsid w:val="006B70FA"/>
    <w:rsid w:val="00727F54"/>
    <w:rsid w:val="0076538E"/>
    <w:rsid w:val="00793462"/>
    <w:rsid w:val="007940DA"/>
    <w:rsid w:val="007B5362"/>
    <w:rsid w:val="007C3E67"/>
    <w:rsid w:val="007C7B98"/>
    <w:rsid w:val="007D112C"/>
    <w:rsid w:val="007D4258"/>
    <w:rsid w:val="00802DDC"/>
    <w:rsid w:val="00804E52"/>
    <w:rsid w:val="0081058A"/>
    <w:rsid w:val="008129B3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C084E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6279F"/>
    <w:rsid w:val="00BA0B40"/>
    <w:rsid w:val="00BA4859"/>
    <w:rsid w:val="00BE47C3"/>
    <w:rsid w:val="00C07852"/>
    <w:rsid w:val="00C3483B"/>
    <w:rsid w:val="00C5519C"/>
    <w:rsid w:val="00C82E18"/>
    <w:rsid w:val="00C876FA"/>
    <w:rsid w:val="00CC67E2"/>
    <w:rsid w:val="00D14889"/>
    <w:rsid w:val="00D160A0"/>
    <w:rsid w:val="00D27F0D"/>
    <w:rsid w:val="00D574A6"/>
    <w:rsid w:val="00D87F9D"/>
    <w:rsid w:val="00DA2FA4"/>
    <w:rsid w:val="00DC64F8"/>
    <w:rsid w:val="00DD5F4D"/>
    <w:rsid w:val="00E00D3C"/>
    <w:rsid w:val="00E104E1"/>
    <w:rsid w:val="00E10E93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59D4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C3"/>
  </w:style>
  <w:style w:type="paragraph" w:styleId="Footer">
    <w:name w:val="footer"/>
    <w:basedOn w:val="Normal"/>
    <w:link w:val="Foot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C3"/>
  </w:style>
  <w:style w:type="table" w:styleId="TableGrid">
    <w:name w:val="Table Grid"/>
    <w:basedOn w:val="TableNormal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md.hzbi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4EA3-2FB8-402F-9A38-4C23B6D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JoEllen Ku</cp:lastModifiedBy>
  <cp:revision>12</cp:revision>
  <cp:lastPrinted>2019-11-11T12:56:00Z</cp:lastPrinted>
  <dcterms:created xsi:type="dcterms:W3CDTF">2019-11-08T17:05:00Z</dcterms:created>
  <dcterms:modified xsi:type="dcterms:W3CDTF">2019-11-11T12:58:00Z</dcterms:modified>
</cp:coreProperties>
</file>