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02A08B" w14:textId="77777777" w:rsidR="0089607F" w:rsidRPr="005B3F28" w:rsidRDefault="00177A86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DengXian" w:hAnsiTheme="minorEastAsia" w:cs="Adobe ･鬧ｺ Std R"/>
          <w:b/>
          <w:position w:val="2"/>
          <w:sz w:val="52"/>
          <w:szCs w:val="52"/>
          <w:lang w:eastAsia="zh-TW"/>
        </w:rPr>
      </w:pP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1312" behindDoc="1" locked="0" layoutInCell="1" allowOverlap="1" wp14:anchorId="2A0A5BD8" wp14:editId="6A72401D">
            <wp:simplePos x="0" y="0"/>
            <wp:positionH relativeFrom="margin">
              <wp:posOffset>4072255</wp:posOffset>
            </wp:positionH>
            <wp:positionV relativeFrom="margin">
              <wp:posOffset>215900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2336" behindDoc="0" locked="0" layoutInCell="1" allowOverlap="1" wp14:anchorId="3C127FC9" wp14:editId="2CBD2766">
            <wp:simplePos x="0" y="0"/>
            <wp:positionH relativeFrom="margin">
              <wp:posOffset>898525</wp:posOffset>
            </wp:positionH>
            <wp:positionV relativeFrom="margin">
              <wp:posOffset>0</wp:posOffset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14:paraId="0FD5DA7A" w14:textId="77777777" w:rsidR="00BE47C3" w:rsidRPr="00483A54" w:rsidRDefault="008C25C5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9D44AD" wp14:editId="7F608BC4">
                <wp:simplePos x="0" y="0"/>
                <wp:positionH relativeFrom="margin">
                  <wp:posOffset>495935</wp:posOffset>
                </wp:positionH>
                <wp:positionV relativeFrom="page">
                  <wp:posOffset>813435</wp:posOffset>
                </wp:positionV>
                <wp:extent cx="6296025" cy="572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8122" w14:textId="77777777" w:rsidR="00483A54" w:rsidRPr="00E506E7" w:rsidRDefault="00204FE0" w:rsidP="008129B3">
                            <w:pPr>
                              <w:spacing w:after="0"/>
                              <w:jc w:val="center"/>
                              <w:rPr>
                                <w:rFonts w:ascii="LiSu" w:eastAsia="LiSu"/>
                                <w:sz w:val="68"/>
                                <w:szCs w:val="68"/>
                                <w:lang w:eastAsia="zh-TW"/>
                              </w:rPr>
                            </w:pPr>
                            <w:r w:rsidRPr="00E506E7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消災</w:t>
                            </w:r>
                            <w:r w:rsidR="008129B3" w:rsidRPr="00E506E7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延壽</w:t>
                            </w:r>
                            <w:r w:rsidR="00E506E7" w:rsidRPr="00E506E7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南無</w:t>
                            </w:r>
                            <w:r w:rsidR="008129B3" w:rsidRPr="00E506E7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藥師佛</w:t>
                            </w:r>
                            <w:r w:rsidRPr="00E506E7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C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05pt;margin-top:64.05pt;width:495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NTCQIAAPQDAAAOAAAAZHJzL2Uyb0RvYy54bWysU9tuGyEQfa/Uf0C813up7cQr4yhNmqpS&#10;epGSfgBmWS8qMBSwd9Ov78A6jpW+VeUBMcxwZs6ZYX01Gk0O0gcFltFqVlIirYBW2R2jPx7v3l1S&#10;EiK3LddgJaNPMtCrzds368E1soYedCs9QRAbmsEx2sfomqIIopeGhxk4adHZgTc8oul3Rev5gOhG&#10;F3VZLosBfOs8CBkC3t5OTrrJ+F0nRfzWdUFGohnF2mLefd63aS82a97sPHe9Escy+D9UYbiymPQE&#10;dcsjJ3uv/oIySngI0MWZAFNA1ykhMwdkU5Wv2Dz03MnMBcUJ7iRT+H+w4uvhuyeqZbSuLiix3GCT&#10;HuUYyQcYSZ30GVxoMOzBYWAc8Rr7nLkGdw/iZyAWbnpud/Laexh6yVusr0ovi7OnE05IINvhC7SY&#10;hu8jZKCx8yaJh3IQRMc+PZ16k0oReLmsV8uyXlAi0Le4qKv3i5yCN8+vnQ/xkwRD0oFRj73P6Pxw&#10;H2KqhjfPISmZhTulde6/tmRgdLVA+FceoyKOp1aG0csyrWlgEsmPts2PI1d6OmMCbY+sE9GJchy3&#10;IwYmKbbQPiF/D9MY4rfBQw/+NyUDjiCj4deee0mJ/mxRw1U1n6eZzcYcOaPhzz3bcw+3AqEYjZRM&#10;x5uY53xidI1adyrL8FLJsVYcrazO8Ruk2T23c9TLZ938AQAA//8DAFBLAwQUAAYACAAAACEABWx1&#10;290AAAALAQAADwAAAGRycy9kb3ducmV2LnhtbEyPy07DMBBF90j8gzVI7Og4EYQ0jVMhEFsQ5SF1&#10;58bTJCIeR7HbhL/HWcFuHkd3zpTb2fbiTKPvHCtIVhIEce1Mx42Cj/fnmxyED5qN7h2Tgh/ysK0u&#10;L0pdGDfxG513oRExhH2hFbQhDAWir1uy2q/cQBx3RzdaHWI7NmhGPcVw22MqZYZWdxwvtHqgx5bq&#10;793JKvh8Oe6/buVr82TvhsnNEtmuUanrq/lhAyLQHP5gWPSjOlTR6eBObLzoFdznSSTjPF2KBZDZ&#10;OgNxUJAmeQpYlfj/h+oXAAD//wMAUEsBAi0AFAAGAAgAAAAhALaDOJL+AAAA4QEAABMAAAAAAAAA&#10;AAAAAAAAAAAAAFtDb250ZW50X1R5cGVzXS54bWxQSwECLQAUAAYACAAAACEAOP0h/9YAAACUAQAA&#10;CwAAAAAAAAAAAAAAAAAvAQAAX3JlbHMvLnJlbHNQSwECLQAUAAYACAAAACEAtrnjUwkCAAD0AwAA&#10;DgAAAAAAAAAAAAAAAAAuAgAAZHJzL2Uyb0RvYy54bWxQSwECLQAUAAYACAAAACEABWx1290AAAAL&#10;AQAADwAAAAAAAAAAAAAAAABjBAAAZHJzL2Rvd25yZXYueG1sUEsFBgAAAAAEAAQA8wAAAG0FAAAA&#10;AA==&#10;" filled="f" stroked="f">
                <v:textbox>
                  <w:txbxContent>
                    <w:p w:rsidR="00483A54" w:rsidRPr="00E506E7" w:rsidRDefault="00204FE0" w:rsidP="008129B3">
                      <w:pPr>
                        <w:spacing w:after="0"/>
                        <w:jc w:val="center"/>
                        <w:rPr>
                          <w:rFonts w:ascii="LiSu" w:eastAsia="LiSu" w:hint="eastAsia"/>
                          <w:sz w:val="68"/>
                          <w:szCs w:val="68"/>
                          <w:lang w:eastAsia="zh-TW"/>
                        </w:rPr>
                      </w:pPr>
                      <w:r w:rsidRPr="00E506E7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消災</w:t>
                      </w:r>
                      <w:r w:rsidR="008129B3" w:rsidRPr="00E506E7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延壽</w:t>
                      </w:r>
                      <w:r w:rsidR="00E506E7" w:rsidRPr="00E506E7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南無</w:t>
                      </w:r>
                      <w:r w:rsidR="008129B3" w:rsidRPr="00E506E7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藥師佛</w:t>
                      </w:r>
                      <w:r w:rsidRPr="00E506E7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B3F28"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14:paraId="1A2B35F7" w14:textId="77777777" w:rsidR="00177A86" w:rsidRPr="00F15E38" w:rsidRDefault="00F15E38" w:rsidP="00F15E38">
      <w:pPr>
        <w:autoSpaceDE w:val="0"/>
        <w:autoSpaceDN w:val="0"/>
        <w:adjustRightInd w:val="0"/>
        <w:spacing w:after="0" w:line="520" w:lineRule="exact"/>
        <w:ind w:right="-23"/>
        <w:jc w:val="both"/>
        <w:rPr>
          <w:rFonts w:ascii="Kozuka Mincho Pr6N H" w:eastAsia="Kozuka Mincho Pr6N H" w:hAnsi="Kozuka Mincho Pr6N H" w:cs="Adobe ･鬧ｺ Std R"/>
          <w:b/>
          <w:sz w:val="48"/>
          <w:szCs w:val="48"/>
          <w:lang w:eastAsia="zh-TW"/>
        </w:rPr>
      </w:pPr>
      <w:r>
        <w:rPr>
          <w:rFonts w:ascii="STKaiti" w:hAnsi="STKaiti" w:cs="Adobe ･鬧ｺ Std R" w:hint="eastAsia"/>
          <w:sz w:val="52"/>
          <w:szCs w:val="52"/>
          <w:lang w:eastAsia="zh-TW"/>
        </w:rPr>
        <w:t xml:space="preserve">  </w:t>
      </w:r>
      <w:r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</w:p>
    <w:p w14:paraId="06C20EB0" w14:textId="0602A3F3" w:rsidR="009108D0" w:rsidRPr="00DE717A" w:rsidRDefault="00204FE0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DFKai-SB" w:eastAsia="DFKai-SB" w:hAnsi="DFKai-SB" w:cs="Adobe ･鬧ｺ Std R"/>
          <w:sz w:val="32"/>
          <w:szCs w:val="32"/>
          <w:lang w:eastAsia="zh-TW"/>
        </w:rPr>
      </w:pPr>
      <w:r>
        <w:rPr>
          <w:rFonts w:ascii="STKaiti" w:hAnsi="STKaiti" w:cs="Adobe ･鬧ｺ Std R" w:hint="eastAsia"/>
          <w:sz w:val="32"/>
          <w:szCs w:val="28"/>
          <w:lang w:eastAsia="zh-TW"/>
        </w:rPr>
        <w:t xml:space="preserve"> </w:t>
      </w:r>
      <w:r w:rsidR="008129B3">
        <w:rPr>
          <w:rFonts w:ascii="STKaiti" w:hAnsi="STKaiti" w:cs="Adobe ･鬧ｺ Std R" w:hint="eastAsia"/>
          <w:sz w:val="32"/>
          <w:szCs w:val="28"/>
          <w:lang w:eastAsia="zh-TW"/>
        </w:rPr>
        <w:t xml:space="preserve">      </w:t>
      </w:r>
      <w:r w:rsidRPr="008129B3">
        <w:rPr>
          <w:rFonts w:ascii="Adobe 楷体 Std R" w:eastAsia="Adobe 楷体 Std R" w:hAnsi="Adobe 楷体 Std R" w:cs="Adobe ･鬧ｺ Std R" w:hint="eastAsia"/>
          <w:sz w:val="32"/>
          <w:szCs w:val="28"/>
          <w:lang w:eastAsia="zh-TW"/>
        </w:rPr>
        <w:t xml:space="preserve"> </w:t>
      </w:r>
      <w:r w:rsidR="00DE717A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為恭</w:t>
      </w:r>
      <w:r w:rsidR="00DE717A" w:rsidRPr="00DE717A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賀</w:t>
      </w:r>
      <w:r w:rsidR="00B658C2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南無</w:t>
      </w:r>
      <w:r w:rsidR="008129B3" w:rsidRPr="00DE717A">
        <w:rPr>
          <w:rFonts w:ascii="DFKai-SB" w:eastAsia="DFKai-SB" w:hAnsi="DFKai-SB"/>
          <w:sz w:val="30"/>
          <w:szCs w:val="30"/>
          <w:lang w:eastAsia="zh-TW"/>
        </w:rPr>
        <w:t>藥師瑠璃光如來</w:t>
      </w:r>
      <w:r w:rsidR="00121890" w:rsidRPr="00121890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佛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誕，美國洛杉磯</w:t>
      </w:r>
      <w:hyperlink r:id="rId9" w:history="1">
        <w:r w:rsidR="008129B3" w:rsidRPr="00DE717A">
          <w:rPr>
            <w:rFonts w:ascii="DFKai-SB" w:eastAsia="DFKai-SB" w:hAnsi="DFKai-SB"/>
            <w:sz w:val="30"/>
            <w:szCs w:val="30"/>
            <w:bdr w:val="none" w:sz="0" w:space="0" w:color="auto" w:frame="1"/>
            <w:lang w:eastAsia="zh-TW"/>
          </w:rPr>
          <w:t>華藏學佛苑</w:t>
        </w:r>
      </w:hyperlink>
      <w:r w:rsidR="00DE717A" w:rsidRPr="00DE717A">
        <w:rPr>
          <w:rFonts w:ascii="Times New Roman" w:eastAsia="DFKai-SB" w:hAnsi="Times New Roman" w:cs="Times New Roman"/>
          <w:sz w:val="30"/>
          <w:szCs w:val="30"/>
          <w:bdr w:val="none" w:sz="0" w:space="0" w:color="auto" w:frame="1"/>
          <w:lang w:eastAsia="zh-TW"/>
        </w:rPr>
        <w:t xml:space="preserve">(Hua </w:t>
      </w:r>
      <w:r w:rsidR="008129B3" w:rsidRPr="00DE717A">
        <w:rPr>
          <w:rFonts w:ascii="Times New Roman" w:eastAsia="DFKai-SB" w:hAnsi="Times New Roman" w:cs="Times New Roman"/>
          <w:sz w:val="30"/>
          <w:szCs w:val="30"/>
          <w:bdr w:val="none" w:sz="0" w:space="0" w:color="auto" w:frame="1"/>
          <w:lang w:eastAsia="zh-TW"/>
        </w:rPr>
        <w:t xml:space="preserve">Zang Buddhist Institute ) 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將於</w:t>
      </w:r>
      <w:r w:rsidR="00C61D2B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20</w:t>
      </w:r>
      <w:r w:rsidR="00B658C2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21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年</w:t>
      </w:r>
      <w:r w:rsidR="00C61D2B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1</w:t>
      </w:r>
      <w:r w:rsidR="00B658C2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0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月</w:t>
      </w:r>
      <w:r w:rsidR="00B658C2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31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日（星期日）上午10:00啟建《消災延壽</w:t>
      </w:r>
      <w:r w:rsidR="00E506E7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南無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藥師佛法會》。</w:t>
      </w:r>
      <w:r w:rsidR="00B658C2" w:rsidRPr="008F387C">
        <w:rPr>
          <w:rFonts w:ascii="DFKai-SB" w:eastAsia="DFKai-SB" w:hAnsi="DFKai-SB" w:cs="Times New Roman" w:hint="eastAsia"/>
          <w:sz w:val="32"/>
          <w:szCs w:val="32"/>
          <w:lang w:eastAsia="zh-TW"/>
        </w:rPr>
        <w:t>屆時</w:t>
      </w:r>
      <w:r w:rsidR="00B658C2">
        <w:rPr>
          <w:rFonts w:ascii="DFKai-SB" w:eastAsia="DFKai-SB" w:hAnsi="DFKai-SB" w:cs="Times New Roman" w:hint="eastAsia"/>
          <w:sz w:val="32"/>
          <w:szCs w:val="32"/>
          <w:lang w:eastAsia="zh-TW"/>
        </w:rPr>
        <w:t>將</w:t>
      </w:r>
      <w:r w:rsidR="00B658C2" w:rsidRPr="008F387C">
        <w:rPr>
          <w:rFonts w:ascii="DFKai-SB" w:eastAsia="DFKai-SB" w:hAnsi="DFKai-SB" w:cs="Times New Roman" w:hint="eastAsia"/>
          <w:sz w:val="32"/>
          <w:szCs w:val="32"/>
          <w:lang w:eastAsia="zh-TW"/>
        </w:rPr>
        <w:t>誦經、舉行消災祈福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，</w:t>
      </w:r>
      <w:r w:rsidR="00B658C2" w:rsidRPr="00DE717A">
        <w:rPr>
          <w:rFonts w:ascii="DFKai-SB" w:eastAsia="DFKai-SB" w:hAnsi="DFKai-SB" w:hint="eastAsia"/>
          <w:sz w:val="32"/>
          <w:szCs w:val="32"/>
          <w:lang w:eastAsia="zh-TW"/>
        </w:rPr>
        <w:t>設</w:t>
      </w:r>
      <w:r w:rsidR="00B658C2" w:rsidRPr="00DE717A">
        <w:rPr>
          <w:rFonts w:ascii="DFKai-SB" w:eastAsia="DFKai-SB" w:hAnsi="DFKai-SB"/>
          <w:sz w:val="32"/>
          <w:szCs w:val="32"/>
          <w:lang w:eastAsia="zh-TW"/>
        </w:rPr>
        <w:t>供佛吉祥蓮花燈</w:t>
      </w:r>
      <w:r w:rsidR="00B658C2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8129B3" w:rsidRPr="00DE717A">
        <w:rPr>
          <w:rFonts w:ascii="DFKai-SB" w:eastAsia="DFKai-SB" w:hAnsi="DFKai-SB" w:hint="eastAsia"/>
          <w:sz w:val="32"/>
          <w:szCs w:val="32"/>
          <w:lang w:eastAsia="zh-TW"/>
        </w:rPr>
        <w:t>並於七尊</w:t>
      </w:r>
      <w:r w:rsidR="00E506E7">
        <w:rPr>
          <w:rFonts w:ascii="DFKai-SB" w:eastAsia="DFKai-SB" w:hAnsi="DFKai-SB" w:hint="eastAsia"/>
          <w:sz w:val="32"/>
          <w:szCs w:val="32"/>
          <w:lang w:eastAsia="zh-TW"/>
        </w:rPr>
        <w:t>南無</w:t>
      </w:r>
      <w:r w:rsidR="008129B3" w:rsidRPr="00DE717A">
        <w:rPr>
          <w:rFonts w:ascii="DFKai-SB" w:eastAsia="DFKai-SB" w:hAnsi="DFKai-SB" w:hint="eastAsia"/>
          <w:sz w:val="32"/>
          <w:szCs w:val="32"/>
          <w:lang w:eastAsia="zh-TW"/>
        </w:rPr>
        <w:t>藥師佛像前連續七天供奉</w:t>
      </w:r>
      <w:r w:rsidR="008129B3" w:rsidRPr="00DE717A">
        <w:rPr>
          <w:rFonts w:ascii="DFKai-SB" w:eastAsia="DFKai-SB" w:hAnsi="DFKai-SB"/>
          <w:b/>
          <w:sz w:val="32"/>
          <w:szCs w:val="30"/>
          <w:lang w:eastAsia="zh-TW"/>
        </w:rPr>
        <w:t>琉璃延壽</w:t>
      </w:r>
      <w:r w:rsidR="008129B3" w:rsidRPr="00DE717A">
        <w:rPr>
          <w:rFonts w:ascii="DFKai-SB" w:eastAsia="DFKai-SB" w:hAnsi="DFKai-SB" w:hint="eastAsia"/>
          <w:b/>
          <w:sz w:val="32"/>
          <w:szCs w:val="30"/>
          <w:lang w:eastAsia="zh-TW"/>
        </w:rPr>
        <w:t>燈</w:t>
      </w:r>
      <w:r w:rsidR="00B658C2">
        <w:rPr>
          <w:rFonts w:ascii="DFKai-SB" w:eastAsia="DFKai-SB" w:hAnsi="DFKai-SB" w:hint="eastAsia"/>
          <w:sz w:val="32"/>
          <w:szCs w:val="32"/>
          <w:lang w:eastAsia="zh-TW"/>
        </w:rPr>
        <w:t>，</w:t>
      </w:r>
      <w:r w:rsidR="008129B3" w:rsidRPr="00DE717A">
        <w:rPr>
          <w:rFonts w:ascii="DFKai-SB" w:eastAsia="DFKai-SB" w:hAnsi="DFKai-SB"/>
          <w:sz w:val="30"/>
          <w:szCs w:val="30"/>
          <w:lang w:eastAsia="zh-TW"/>
        </w:rPr>
        <w:t>為眾生祈福增慧，</w:t>
      </w:r>
      <w:r w:rsidR="00DE717A" w:rsidRPr="00DE717A">
        <w:rPr>
          <w:rFonts w:ascii="DFKai-SB" w:eastAsia="DFKai-SB" w:hAnsi="DFKai-SB" w:hint="eastAsia"/>
          <w:sz w:val="30"/>
          <w:szCs w:val="30"/>
          <w:lang w:eastAsia="zh-TW"/>
        </w:rPr>
        <w:t>災病減少</w:t>
      </w:r>
      <w:r w:rsidR="00DE717A" w:rsidRPr="00DE717A">
        <w:rPr>
          <w:rFonts w:ascii="DFKai-SB" w:eastAsia="DFKai-SB" w:hAnsi="DFKai-SB"/>
          <w:sz w:val="30"/>
          <w:szCs w:val="30"/>
          <w:lang w:eastAsia="zh-TW"/>
        </w:rPr>
        <w:t>，</w:t>
      </w:r>
      <w:r w:rsidR="00DE717A" w:rsidRPr="00DE717A">
        <w:rPr>
          <w:rFonts w:ascii="DFKai-SB" w:eastAsia="DFKai-SB" w:hAnsi="DFKai-SB" w:hint="eastAsia"/>
          <w:sz w:val="30"/>
          <w:szCs w:val="30"/>
          <w:lang w:eastAsia="zh-TW"/>
        </w:rPr>
        <w:t>遠離</w:t>
      </w:r>
      <w:r w:rsidR="008129B3" w:rsidRPr="00DE717A">
        <w:rPr>
          <w:rFonts w:ascii="DFKai-SB" w:eastAsia="DFKai-SB" w:hAnsi="DFKai-SB"/>
          <w:sz w:val="30"/>
          <w:szCs w:val="30"/>
          <w:lang w:eastAsia="zh-TW"/>
        </w:rPr>
        <w:t>業障</w:t>
      </w:r>
      <w:r w:rsidR="00B658C2" w:rsidRPr="00DE717A">
        <w:rPr>
          <w:rFonts w:ascii="DFKai-SB" w:eastAsia="DFKai-SB" w:hAnsi="DFKai-SB"/>
          <w:sz w:val="30"/>
          <w:szCs w:val="30"/>
          <w:lang w:eastAsia="zh-TW"/>
        </w:rPr>
        <w:t>，</w:t>
      </w:r>
      <w:r w:rsidR="00B658C2" w:rsidRPr="008F387C">
        <w:rPr>
          <w:rFonts w:ascii="DFKai-SB" w:eastAsia="DFKai-SB" w:hAnsi="DFKai-SB" w:hint="eastAsia"/>
          <w:sz w:val="32"/>
          <w:szCs w:val="32"/>
          <w:lang w:eastAsia="zh-TW"/>
        </w:rPr>
        <w:t>一切吉祥。</w:t>
      </w:r>
      <w:r w:rsidR="00B658C2" w:rsidRPr="008F387C">
        <w:rPr>
          <w:rFonts w:ascii="DFKai-SB" w:eastAsia="DFKai-SB" w:hAnsi="DFKai-SB" w:cs="Times New Roman" w:hint="eastAsia"/>
          <w:sz w:val="32"/>
          <w:szCs w:val="32"/>
          <w:lang w:eastAsia="zh-TW"/>
        </w:rPr>
        <w:t>歡迎十方信眾踴躍參與，共霑法益</w:t>
      </w:r>
      <w:r w:rsidR="008129B3" w:rsidRPr="00DE717A">
        <w:rPr>
          <w:rFonts w:ascii="DFKai-SB" w:eastAsia="DFKai-SB" w:hAnsi="DFKai-SB"/>
          <w:sz w:val="30"/>
          <w:szCs w:val="30"/>
          <w:lang w:eastAsia="zh-TW"/>
        </w:rPr>
        <w:t>。</w:t>
      </w:r>
    </w:p>
    <w:p w14:paraId="5DBA3420" w14:textId="77777777" w:rsidR="009108D0" w:rsidRDefault="00F15E38" w:rsidP="00B658C2">
      <w:pPr>
        <w:autoSpaceDE w:val="0"/>
        <w:autoSpaceDN w:val="0"/>
        <w:adjustRightInd w:val="0"/>
        <w:spacing w:after="0" w:line="240" w:lineRule="exact"/>
        <w:ind w:right="-23"/>
        <w:rPr>
          <w:rFonts w:ascii="DFKai-SB" w:eastAsia="DFKai-SB" w:hAnsi="DFKai-SB" w:cs="Times New Roman"/>
          <w:b/>
          <w:color w:val="C00000"/>
          <w:sz w:val="32"/>
          <w:szCs w:val="32"/>
          <w:lang w:eastAsia="zh-TW"/>
        </w:rPr>
      </w:pPr>
      <w:r>
        <w:rPr>
          <w:rFonts w:ascii="DFKai-SB" w:eastAsia="DFKai-SB" w:hAnsi="DFKai-SB" w:cs="Times New Roman" w:hint="eastAsia"/>
          <w:b/>
          <w:color w:val="C00000"/>
          <w:sz w:val="32"/>
          <w:szCs w:val="32"/>
          <w:lang w:eastAsia="zh-TW"/>
        </w:rPr>
        <w:t xml:space="preserve">               </w:t>
      </w:r>
    </w:p>
    <w:p w14:paraId="4B6EA6B0" w14:textId="77777777" w:rsidR="008F23E5" w:rsidRPr="000F6414" w:rsidRDefault="00E506E7" w:rsidP="000F6414">
      <w:pPr>
        <w:autoSpaceDE w:val="0"/>
        <w:autoSpaceDN w:val="0"/>
        <w:adjustRightInd w:val="0"/>
        <w:spacing w:before="240" w:afterLines="50" w:after="120" w:line="300" w:lineRule="exact"/>
        <w:ind w:right="-11"/>
        <w:jc w:val="center"/>
        <w:rPr>
          <w:rFonts w:ascii="DFKai-SB" w:eastAsia="DFKai-SB" w:hAnsi="DFKai-SB" w:cs="Times New Roman"/>
          <w:sz w:val="28"/>
          <w:szCs w:val="28"/>
          <w:u w:val="single"/>
          <w:shd w:val="pct15" w:color="auto" w:fill="FFFFFF"/>
          <w:lang w:eastAsia="zh-TW"/>
        </w:rPr>
      </w:pPr>
      <w:r>
        <w:rPr>
          <w:rFonts w:ascii="DFKai-SB" w:eastAsia="DFKai-SB" w:hAnsi="DFKai-SB" w:cs="Adobe ･鬧ｺ Std R" w:hint="eastAsia"/>
          <w:b/>
          <w:w w:val="107"/>
          <w:sz w:val="36"/>
          <w:szCs w:val="36"/>
          <w:u w:val="single"/>
          <w:shd w:val="pct15" w:color="auto" w:fill="FFFFFF"/>
          <w:lang w:eastAsia="zh-TW"/>
        </w:rPr>
        <w:t>南無</w:t>
      </w:r>
      <w:r w:rsidR="000F6414" w:rsidRPr="000F6414">
        <w:rPr>
          <w:rFonts w:ascii="DFKai-SB" w:eastAsia="DFKai-SB" w:hAnsi="DFKai-SB" w:cs="Adobe ･鬧ｺ Std R" w:hint="eastAsia"/>
          <w:b/>
          <w:w w:val="107"/>
          <w:sz w:val="36"/>
          <w:szCs w:val="36"/>
          <w:u w:val="single"/>
          <w:shd w:val="pct15" w:color="auto" w:fill="FFFFFF"/>
          <w:lang w:eastAsia="zh-TW"/>
        </w:rPr>
        <w:t>藥師佛前琉璃延壽燈</w:t>
      </w:r>
    </w:p>
    <w:p w14:paraId="6EFD7976" w14:textId="77777777" w:rsidR="008F23E5" w:rsidRDefault="000F6414" w:rsidP="000F6414">
      <w:pPr>
        <w:autoSpaceDE w:val="0"/>
        <w:autoSpaceDN w:val="0"/>
        <w:adjustRightInd w:val="0"/>
        <w:spacing w:after="0" w:line="30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闔家 美金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>20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0/每盞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>140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14:paraId="0D29A7AB" w14:textId="77777777" w:rsidR="008F23E5" w:rsidRDefault="000D3D03" w:rsidP="000F6414">
      <w:pPr>
        <w:autoSpaceDE w:val="0"/>
        <w:autoSpaceDN w:val="0"/>
        <w:adjustRightInd w:val="0"/>
        <w:spacing w:after="0" w:line="380" w:lineRule="exact"/>
        <w:ind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0F6414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0F6414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0F6414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0F6414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</w:t>
      </w:r>
      <w:r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</w:t>
      </w:r>
      <w:r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$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>10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>70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0F6414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0F6414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>以正楷填寫</w:t>
      </w:r>
      <w:r w:rsidR="000F6414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pPr w:leftFromText="180" w:rightFromText="180" w:vertAnchor="text" w:horzAnchor="margin" w:tblpXSpec="center" w:tblpY="44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F23E5" w:rsidRPr="00A47830" w14:paraId="516F748C" w14:textId="77777777" w:rsidTr="008F23E5">
        <w:trPr>
          <w:jc w:val="center"/>
        </w:trPr>
        <w:tc>
          <w:tcPr>
            <w:tcW w:w="2757" w:type="dxa"/>
            <w:vAlign w:val="center"/>
          </w:tcPr>
          <w:p w14:paraId="12121215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7" w:type="dxa"/>
            <w:vAlign w:val="center"/>
          </w:tcPr>
          <w:p w14:paraId="5A4C63A1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  <w:vAlign w:val="center"/>
          </w:tcPr>
          <w:p w14:paraId="3F96F393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580" w:type="dxa"/>
            <w:vAlign w:val="center"/>
          </w:tcPr>
          <w:p w14:paraId="1D0B314F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F23E5" w:rsidRPr="00A47830" w14:paraId="0FA12911" w14:textId="77777777" w:rsidTr="008F23E5">
        <w:trPr>
          <w:jc w:val="center"/>
        </w:trPr>
        <w:tc>
          <w:tcPr>
            <w:tcW w:w="2757" w:type="dxa"/>
          </w:tcPr>
          <w:p w14:paraId="3BD6F853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41015D59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6C66E6F6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42B75E15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8F23E5" w:rsidRPr="00A47830" w14:paraId="2FCC509C" w14:textId="77777777" w:rsidTr="008F23E5">
        <w:trPr>
          <w:jc w:val="center"/>
        </w:trPr>
        <w:tc>
          <w:tcPr>
            <w:tcW w:w="2757" w:type="dxa"/>
          </w:tcPr>
          <w:p w14:paraId="34B1380F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0DC06AD9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29CFC0AE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221F8F61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14:paraId="4C3D3861" w14:textId="77777777" w:rsidR="00992932" w:rsidRDefault="00F1773F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DFKai-SB" w:eastAsia="DFKai-SB" w:hAnsi="DFKai-SB" w:cs="Adobe ･鬧ｺ Std R"/>
          <w:b/>
          <w:color w:val="A40000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</w:t>
      </w:r>
      <w:r w:rsid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 xml:space="preserve">                 </w:t>
      </w:r>
      <w:r w:rsidR="00727F54" w:rsidRPr="00A47830">
        <w:rPr>
          <w:rFonts w:ascii="DFKai-SB" w:eastAsia="DFKai-SB" w:hAnsi="DFKai-SB" w:cs="Adobe ･鬧ｺ Std R" w:hint="eastAsia"/>
          <w:b/>
          <w:color w:val="A40000"/>
          <w:sz w:val="32"/>
          <w:szCs w:val="32"/>
          <w:lang w:eastAsia="zh-TW"/>
        </w:rPr>
        <w:t xml:space="preserve">      </w:t>
      </w:r>
      <w:r w:rsidR="000F6414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   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</w:t>
      </w:r>
    </w:p>
    <w:p w14:paraId="63A8B48F" w14:textId="77777777" w:rsidR="00727F54" w:rsidRPr="000F6414" w:rsidRDefault="000F6414" w:rsidP="000F6414">
      <w:pPr>
        <w:autoSpaceDE w:val="0"/>
        <w:autoSpaceDN w:val="0"/>
        <w:adjustRightInd w:val="0"/>
        <w:spacing w:before="240" w:afterLines="50" w:after="120" w:line="30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DFKai-SB" w:eastAsia="DFKai-SB" w:hAnsi="DFKai-SB" w:cs="Adobe ･鬧ｺ Std R" w:hint="eastAsia"/>
          <w:b/>
          <w:sz w:val="36"/>
          <w:szCs w:val="32"/>
          <w:u w:val="single"/>
          <w:shd w:val="pct15" w:color="auto" w:fill="FFFFFF"/>
          <w:lang w:eastAsia="zh-TW"/>
        </w:rPr>
        <w:t>供佛吉祥蓮花燈</w:t>
      </w:r>
    </w:p>
    <w:p w14:paraId="5A23AB30" w14:textId="77777777" w:rsidR="0024378D" w:rsidRPr="00665A6C" w:rsidRDefault="00727F54" w:rsidP="000F6414">
      <w:pPr>
        <w:autoSpaceDE w:val="0"/>
        <w:autoSpaceDN w:val="0"/>
        <w:adjustRightInd w:val="0"/>
        <w:spacing w:after="0" w:line="300" w:lineRule="exact"/>
        <w:ind w:left="289" w:right="-11"/>
        <w:rPr>
          <w:rFonts w:ascii="DFKai-SB" w:eastAsia="DFKai-SB" w:hAnsi="DFKai-SB" w:cs="Times New Roman"/>
          <w:sz w:val="28"/>
          <w:szCs w:val="28"/>
          <w:lang w:eastAsia="zh-TW"/>
        </w:rPr>
      </w:pP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     </w:t>
      </w:r>
      <w:r w:rsidR="008F23E5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            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闔家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30/每盞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￥2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1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14:paraId="256B3717" w14:textId="77777777" w:rsidR="00F449EF" w:rsidRPr="00A47830" w:rsidRDefault="00F1773F" w:rsidP="000F6414">
      <w:pPr>
        <w:autoSpaceDE w:val="0"/>
        <w:autoSpaceDN w:val="0"/>
        <w:adjustRightInd w:val="0"/>
        <w:spacing w:after="0" w:line="360" w:lineRule="exact"/>
        <w:ind w:right="-20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$20/每盞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￥1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4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  <w:r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</w:t>
      </w:r>
      <w:r w:rsidR="00F449EF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14:paraId="5431CD9B" w14:textId="77777777" w:rsidTr="00204FE0">
        <w:trPr>
          <w:jc w:val="center"/>
        </w:trPr>
        <w:tc>
          <w:tcPr>
            <w:tcW w:w="2757" w:type="dxa"/>
            <w:vAlign w:val="center"/>
          </w:tcPr>
          <w:p w14:paraId="1D2D415A" w14:textId="77777777"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  <w:vAlign w:val="center"/>
          </w:tcPr>
          <w:p w14:paraId="6C30E4EC" w14:textId="77777777"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  <w:vAlign w:val="center"/>
          </w:tcPr>
          <w:p w14:paraId="2ACB19A9" w14:textId="77777777"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14:paraId="4CA43FD6" w14:textId="77777777"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D6411" w:rsidRPr="00A47830" w14:paraId="74423B4F" w14:textId="77777777" w:rsidTr="00204FE0">
        <w:trPr>
          <w:jc w:val="center"/>
        </w:trPr>
        <w:tc>
          <w:tcPr>
            <w:tcW w:w="2757" w:type="dxa"/>
          </w:tcPr>
          <w:p w14:paraId="15A99D7C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270B6049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7A7999DF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2610F98C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14:paraId="716A1616" w14:textId="77777777" w:rsidTr="00204FE0">
        <w:trPr>
          <w:jc w:val="center"/>
        </w:trPr>
        <w:tc>
          <w:tcPr>
            <w:tcW w:w="2757" w:type="dxa"/>
          </w:tcPr>
          <w:p w14:paraId="2BEA4288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507268F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0E5F1CE9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71E4CBC4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14:paraId="0DDE3BD0" w14:textId="77777777" w:rsidR="008129B3" w:rsidRDefault="008129B3" w:rsidP="008129B3">
      <w:pPr>
        <w:autoSpaceDE w:val="0"/>
        <w:autoSpaceDN w:val="0"/>
        <w:adjustRightInd w:val="0"/>
        <w:spacing w:before="240" w:after="0" w:line="120" w:lineRule="exact"/>
        <w:ind w:right="-23" w:firstLineChars="100" w:firstLine="198"/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</w:pPr>
    </w:p>
    <w:p w14:paraId="21A94ABE" w14:textId="77777777" w:rsidR="00E85CBD" w:rsidRPr="00A47830" w:rsidRDefault="00F1773F" w:rsidP="000F6414">
      <w:pPr>
        <w:autoSpaceDE w:val="0"/>
        <w:autoSpaceDN w:val="0"/>
        <w:adjustRightInd w:val="0"/>
        <w:spacing w:before="240" w:afterLines="50" w:after="120" w:line="360" w:lineRule="exact"/>
        <w:ind w:right="-20" w:firstLineChars="100" w:firstLine="198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 </w:t>
      </w:r>
      <w:r w:rsidR="00F15E38" w:rsidRPr="000F6414">
        <w:rPr>
          <w:rFonts w:ascii="DFKai-SB" w:eastAsia="DFKai-SB" w:hAnsi="DFKai-SB" w:cs="Adobe ･鬧ｺ Std R" w:hint="eastAsia"/>
          <w:b/>
          <w:sz w:val="28"/>
          <w:szCs w:val="28"/>
          <w:u w:val="single"/>
          <w:shd w:val="pct15" w:color="auto" w:fill="FFFFFF"/>
          <w:lang w:eastAsia="zh-TW"/>
        </w:rPr>
        <w:t xml:space="preserve"> </w:t>
      </w:r>
      <w:r w:rsidR="00992932" w:rsidRPr="000F6414">
        <w:rPr>
          <w:rFonts w:ascii="DFKai-SB" w:eastAsia="DFKai-SB" w:hAnsi="DFKai-SB" w:cs="Adobe ･鬧ｺ Std R" w:hint="eastAsia"/>
          <w:b/>
          <w:sz w:val="36"/>
          <w:szCs w:val="36"/>
          <w:u w:val="single"/>
          <w:shd w:val="pct15" w:color="auto" w:fill="FFFFFF"/>
          <w:lang w:eastAsia="zh-TW"/>
        </w:rPr>
        <w:t>消災祈福</w:t>
      </w:r>
      <w:r w:rsidR="00E85CBD" w:rsidRPr="000F6414">
        <w:rPr>
          <w:rFonts w:ascii="DFKai-SB" w:eastAsia="DFKai-SB" w:hAnsi="DFKai-SB" w:cs="Adobe ･鬧ｺ Std R"/>
          <w:sz w:val="32"/>
          <w:szCs w:val="32"/>
          <w:u w:val="single"/>
          <w:shd w:val="pct15" w:color="auto" w:fill="FFFFFF"/>
          <w:lang w:eastAsia="zh-TW"/>
        </w:rPr>
        <w:t xml:space="preserve"> </w:t>
      </w:r>
      <w:r w:rsidR="00E85CBD" w:rsidRPr="00A47830">
        <w:rPr>
          <w:rFonts w:ascii="DFKai-SB" w:eastAsia="DFKai-SB" w:hAnsi="DFKai-SB" w:cs="Adobe ･鬧ｺ Std R"/>
          <w:sz w:val="32"/>
          <w:szCs w:val="32"/>
          <w:lang w:eastAsia="zh-TW"/>
        </w:rPr>
        <w:t xml:space="preserve"> </w:t>
      </w:r>
      <w:r w:rsidR="00F15E38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 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8"/>
        <w:gridCol w:w="1809"/>
        <w:gridCol w:w="1809"/>
      </w:tblGrid>
      <w:tr w:rsidR="00992932" w:rsidRPr="00A47830" w14:paraId="1AD7C922" w14:textId="77777777" w:rsidTr="00EB0A26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2CFE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C0189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8F2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90E67F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644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110A0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14:paraId="005F4D6D" w14:textId="77777777" w:rsidTr="00EB0A26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CC41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E7CE93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BFE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AD35F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659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4E7D8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14:paraId="671108EF" w14:textId="77777777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EDB1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9087C0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C0EA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9CDFD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3BDA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4E4F9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14:paraId="018068BA" w14:textId="77777777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0A8EC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D0F05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0FE1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3BF524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4E15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83399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14:paraId="363E49AA" w14:textId="77777777" w:rsidR="00E85CBD" w:rsidRPr="0001721F" w:rsidRDefault="00793462" w:rsidP="0001721F">
      <w:pPr>
        <w:autoSpaceDE w:val="0"/>
        <w:autoSpaceDN w:val="0"/>
        <w:adjustRightInd w:val="0"/>
        <w:spacing w:beforeLines="50" w:before="120"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聯絡人姓名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: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___________________________</w:t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  <w:t xml:space="preserve">   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電話_______</w:t>
      </w:r>
      <w:r w:rsidR="00875C60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</w:t>
      </w:r>
    </w:p>
    <w:p w14:paraId="0E9CCB0A" w14:textId="77777777" w:rsidR="00BE47C3" w:rsidRPr="0001721F" w:rsidRDefault="00793462" w:rsidP="0001721F">
      <w:pPr>
        <w:autoSpaceDE w:val="0"/>
        <w:autoSpaceDN w:val="0"/>
        <w:adjustRightInd w:val="0"/>
        <w:spacing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875C60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地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址:   _____</w:t>
      </w:r>
      <w:r w:rsidR="00E85CBD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__________________________</w:t>
      </w:r>
      <w:r w:rsidR="00F15E3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</w:t>
      </w:r>
      <w:r w:rsidR="00F15E3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電子郵箱__________________________</w:t>
      </w:r>
      <w:r w:rsidR="00302031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                                                                                                  </w:t>
      </w:r>
    </w:p>
    <w:p w14:paraId="3025FA21" w14:textId="77777777" w:rsidR="00BE47C3" w:rsidRPr="00C61D2B" w:rsidRDefault="00BE47C3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  <w:lang w:eastAsia="zh-TW"/>
        </w:rPr>
        <w:t>∗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表格</w:t>
      </w:r>
      <w:r w:rsidR="00513BCA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填妥後請於</w:t>
      </w:r>
      <w:r w:rsidR="00B658C2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10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月</w:t>
      </w:r>
      <w:r w:rsidR="00B658C2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29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日前</w: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begin"/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instrText xml:space="preserve"> HYPERLINK "mailto:</w:instrText>
      </w:r>
      <w:r w:rsidR="00DE717A" w:rsidRP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instrText>電郵至hzbi6770@gmail.com</w:instrTex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instrText xml:space="preserve">" </w:instrTex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separate"/>
      </w:r>
      <w:r w:rsidR="00DE717A" w:rsidRPr="00A655EF">
        <w:rPr>
          <w:rStyle w:val="a8"/>
          <w:rFonts w:ascii="DFKai-SB" w:eastAsia="DFKai-SB" w:hAnsi="DFKai-SB" w:cs="Times New Roman"/>
          <w:position w:val="1"/>
          <w:sz w:val="24"/>
          <w:szCs w:val="24"/>
          <w:lang w:eastAsia="zh-TW"/>
        </w:rPr>
        <w:t>電郵至hzbi6770@gmail.com</w: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end"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或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郵寄至</w:t>
      </w:r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2739 </w:t>
      </w:r>
      <w:proofErr w:type="spellStart"/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Stingle</w:t>
      </w:r>
      <w:proofErr w:type="spellEnd"/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 Ave. Rosemead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，</w:t>
      </w:r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CA 91770</w:t>
      </w:r>
    </w:p>
    <w:p w14:paraId="3BF98002" w14:textId="77777777" w:rsidR="00F15E38" w:rsidRPr="00380F86" w:rsidRDefault="00BE47C3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Times New Roman" w:eastAsia="DengXian" w:hAnsi="Times New Roman" w:cs="Times New Roman"/>
          <w:position w:val="1"/>
          <w:sz w:val="24"/>
          <w:szCs w:val="24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01721F">
        <w:rPr>
          <w:rFonts w:ascii="DFKai-SB" w:eastAsia="DFKai-SB" w:hAnsi="DFKai-SB" w:cs="Times New Roman"/>
          <w:position w:val="1"/>
          <w:sz w:val="24"/>
          <w:szCs w:val="24"/>
        </w:rPr>
        <w:t>支票抬頭請寫：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 HUA ZANG BUDDHIST INSTITUTE</w:t>
      </w:r>
    </w:p>
    <w:p w14:paraId="6DB09328" w14:textId="77777777" w:rsidR="00302031" w:rsidRPr="0001721F" w:rsidRDefault="00302031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  <w:lang w:eastAsia="zh-TW"/>
        </w:rPr>
        <w:t>PayPal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網上付款帳戶：md.hzbi@gmail.com</w:t>
      </w:r>
    </w:p>
    <w:sectPr w:rsidR="00302031" w:rsidRPr="0001721F" w:rsidSect="002719C2">
      <w:footerReference w:type="default" r:id="rId10"/>
      <w:pgSz w:w="12240" w:h="15840"/>
      <w:pgMar w:top="288" w:right="619" w:bottom="288" w:left="37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3A56" w14:textId="77777777" w:rsidR="00BA4891" w:rsidRDefault="00BA4891" w:rsidP="00BE47C3">
      <w:pPr>
        <w:spacing w:after="0" w:line="240" w:lineRule="auto"/>
      </w:pPr>
      <w:r>
        <w:separator/>
      </w:r>
    </w:p>
  </w:endnote>
  <w:endnote w:type="continuationSeparator" w:id="0">
    <w:p w14:paraId="7ADB8EF5" w14:textId="77777777" w:rsidR="00BA4891" w:rsidRDefault="00BA4891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文鼎中粗隸">
    <w:altName w:val="Microsoft JhengHei"/>
    <w:charset w:val="88"/>
    <w:family w:val="modern"/>
    <w:pitch w:val="fixed"/>
    <w:sig w:usb0="00000F41" w:usb1="28091800" w:usb2="00000010" w:usb3="00000000" w:csb0="0010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ozuka Mincho Pr6N H">
    <w:altName w:val="Yu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934C" w14:textId="77777777" w:rsidR="00BE47C3" w:rsidRPr="002719C2" w:rsidRDefault="00BE47C3" w:rsidP="002719C2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Adobe ･鬧ｺ Std R" w:hAnsi="Times New Roman" w:cs="Times New Roman"/>
        <w:sz w:val="24"/>
        <w:szCs w:val="24"/>
      </w:rPr>
      <w:t>H</w:t>
    </w:r>
    <w:r w:rsidRPr="002719C2">
      <w:rPr>
        <w:rFonts w:ascii="Times New Roman" w:eastAsia="STKaiti" w:hAnsi="Times New Roman" w:cs="Times New Roman"/>
        <w:sz w:val="24"/>
        <w:szCs w:val="24"/>
      </w:rPr>
      <w:t>ua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Z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n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g </w:t>
    </w:r>
    <w:r w:rsidRPr="002719C2">
      <w:rPr>
        <w:rFonts w:ascii="Times New Roman" w:eastAsia="STKaiti" w:hAnsi="Times New Roman" w:cs="Times New Roman"/>
        <w:spacing w:val="-2"/>
        <w:sz w:val="24"/>
        <w:szCs w:val="24"/>
      </w:rPr>
      <w:t>B</w:t>
    </w:r>
    <w:r w:rsidRPr="002719C2">
      <w:rPr>
        <w:rFonts w:ascii="Times New Roman" w:eastAsia="STKaiti" w:hAnsi="Times New Roman" w:cs="Times New Roman"/>
        <w:sz w:val="24"/>
        <w:szCs w:val="24"/>
      </w:rPr>
      <w:t>uddhist</w:t>
    </w:r>
    <w:r w:rsidRPr="002719C2">
      <w:rPr>
        <w:rFonts w:ascii="Times New Roman" w:eastAsia="STKaiti" w:hAnsi="Times New Roman" w:cs="Times New Roman"/>
        <w:spacing w:val="3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I</w:t>
    </w:r>
    <w:r w:rsidRPr="002719C2">
      <w:rPr>
        <w:rFonts w:ascii="Times New Roman" w:eastAsia="STKaiti" w:hAnsi="Times New Roman" w:cs="Times New Roman"/>
        <w:sz w:val="24"/>
        <w:szCs w:val="24"/>
      </w:rPr>
      <w:t>nstitute</w:t>
    </w:r>
    <w:r w:rsidRPr="002719C2">
      <w:rPr>
        <w:rFonts w:ascii="Times New Roman" w:eastAsia="STKaiti" w:hAnsi="Times New Roman" w:cs="Times New Roman"/>
        <w:spacing w:val="59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華藏學佛苑</w:t>
    </w:r>
  </w:p>
  <w:p w14:paraId="4D25BEF9" w14:textId="77777777" w:rsidR="00BE47C3" w:rsidRPr="002719C2" w:rsidRDefault="00B22ECF" w:rsidP="002719C2">
    <w:pPr>
      <w:autoSpaceDE w:val="0"/>
      <w:autoSpaceDN w:val="0"/>
      <w:adjustRightInd w:val="0"/>
      <w:spacing w:after="0" w:line="260" w:lineRule="exact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z w:val="24"/>
        <w:szCs w:val="24"/>
      </w:rPr>
      <w:t>2739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proofErr w:type="spellStart"/>
    <w:r w:rsidR="00BE47C3" w:rsidRPr="002719C2">
      <w:rPr>
        <w:rFonts w:ascii="Times New Roman" w:eastAsia="STKaiti" w:hAnsi="Times New Roman" w:cs="Times New Roman"/>
        <w:spacing w:val="1"/>
        <w:sz w:val="24"/>
        <w:szCs w:val="24"/>
      </w:rPr>
      <w:t>S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>tingle</w:t>
    </w:r>
    <w:proofErr w:type="spellEnd"/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Ave. Rosemead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，</w:t>
    </w:r>
    <w:r w:rsidR="00BE47C3" w:rsidRPr="002719C2">
      <w:rPr>
        <w:rFonts w:ascii="Times New Roman" w:eastAsia="STKaiti" w:hAnsi="Times New Roman" w:cs="Times New Roman"/>
        <w:spacing w:val="1"/>
        <w:sz w:val="24"/>
        <w:szCs w:val="24"/>
      </w:rPr>
      <w:t>C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A</w:t>
    </w:r>
    <w:r w:rsidR="00BE47C3" w:rsidRPr="002719C2">
      <w:rPr>
        <w:rFonts w:ascii="Times New Roman" w:eastAsia="STKaiti" w:hAnsi="Times New Roman" w:cs="Times New Roman"/>
        <w:spacing w:val="-15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91770</w:t>
    </w:r>
  </w:p>
  <w:p w14:paraId="3C1C33BE" w14:textId="77777777" w:rsidR="00BE47C3" w:rsidRPr="002719C2" w:rsidRDefault="002719C2" w:rsidP="002719C2">
    <w:pPr>
      <w:autoSpaceDE w:val="0"/>
      <w:autoSpaceDN w:val="0"/>
      <w:adjustRightInd w:val="0"/>
      <w:spacing w:after="0" w:line="260" w:lineRule="exact"/>
      <w:ind w:right="3395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     </w:t>
    </w:r>
    <w:r w:rsidR="00C61D2B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</w:t>
    </w:r>
    <w:r w:rsidR="00C61D2B"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               </w:t>
    </w:r>
    <w:r w:rsidR="003E25FD"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</w:t>
    </w:r>
    <w:r w:rsidR="00BE47C3" w:rsidRPr="002719C2">
      <w:rPr>
        <w:rFonts w:ascii="Times New Roman" w:eastAsia="STKaiti" w:hAnsi="Times New Roman" w:cs="Times New Roman"/>
        <w:spacing w:val="-17"/>
        <w:sz w:val="24"/>
        <w:szCs w:val="24"/>
      </w:rPr>
      <w:t>T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e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l: 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626)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69</w:t>
    </w:r>
    <w:r w:rsidR="00BE47C3" w:rsidRPr="002719C2">
      <w:rPr>
        <w:rFonts w:ascii="Times New Roman" w:eastAsia="STKaiti" w:hAnsi="Times New Roman" w:cs="Times New Roman"/>
        <w:spacing w:val="2"/>
        <w:sz w:val="24"/>
        <w:szCs w:val="24"/>
      </w:rPr>
      <w:t>8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-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6770   </w:t>
    </w:r>
  </w:p>
  <w:p w14:paraId="20F9DF56" w14:textId="77777777" w:rsidR="00BE47C3" w:rsidRPr="00DE717A" w:rsidRDefault="00C61D2B" w:rsidP="00C61D2B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="Times New Roman" w:eastAsia="STKaiti" w:hAnsi="Times New Roman" w:cs="Times New Roman"/>
      </w:rPr>
    </w:pPr>
    <w:r>
      <w:rPr>
        <w:rFonts w:asciiTheme="minorEastAsia" w:hAnsiTheme="minorEastAsia" w:cs="Times New Roman" w:hint="eastAsia"/>
        <w:sz w:val="24"/>
        <w:szCs w:val="24"/>
        <w:lang w:eastAsia="zh-TW"/>
      </w:rPr>
      <w:t xml:space="preserve">                                </w:t>
    </w:r>
    <w:r w:rsidRPr="00DE717A">
      <w:rPr>
        <w:rFonts w:asciiTheme="minorEastAsia" w:hAnsiTheme="minorEastAsia" w:cs="Times New Roman" w:hint="eastAsia"/>
        <w:sz w:val="24"/>
        <w:szCs w:val="24"/>
        <w:lang w:eastAsia="zh-TW"/>
      </w:rPr>
      <w:t xml:space="preserve"> </w:t>
    </w:r>
    <w:r w:rsidRPr="00DE717A">
      <w:rPr>
        <w:rFonts w:ascii="Times New Roman" w:hAnsi="Times New Roman" w:cs="Times New Roman"/>
        <w:sz w:val="24"/>
        <w:szCs w:val="24"/>
        <w:lang w:eastAsia="zh-TW"/>
      </w:rPr>
      <w:t xml:space="preserve">  </w:t>
    </w:r>
    <w:r w:rsidR="00BE47C3" w:rsidRPr="00DE717A">
      <w:rPr>
        <w:rFonts w:ascii="Times New Roman" w:eastAsia="STKaiti" w:hAnsi="Times New Roman" w:cs="Times New Roman"/>
      </w:rPr>
      <w:t>Em</w:t>
    </w:r>
    <w:r w:rsidR="00BE47C3" w:rsidRPr="00DE717A">
      <w:rPr>
        <w:rFonts w:ascii="Times New Roman" w:eastAsia="STKaiti" w:hAnsi="Times New Roman" w:cs="Times New Roman"/>
        <w:spacing w:val="-1"/>
      </w:rPr>
      <w:t>a</w:t>
    </w:r>
    <w:hyperlink r:id="rId1" w:history="1"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il: h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1"/>
          <w:u w:val="none"/>
        </w:rPr>
        <w:t>z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bi</w:t>
      </w:r>
      <w:r w:rsidR="00DE717A" w:rsidRPr="00DE717A">
        <w:rPr>
          <w:rStyle w:val="a8"/>
          <w:rFonts w:ascii="Times New Roman" w:hAnsi="Times New Roman" w:cs="Times New Roman"/>
          <w:color w:val="auto"/>
          <w:u w:val="none"/>
          <w:lang w:eastAsia="zh-TW"/>
        </w:rPr>
        <w:t>6770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@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-2"/>
          <w:u w:val="none"/>
        </w:rPr>
        <w:t>g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m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a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il.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c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om</w:t>
      </w:r>
    </w:hyperlink>
  </w:p>
  <w:p w14:paraId="2CF99B85" w14:textId="77777777"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BFA8" w14:textId="77777777" w:rsidR="00BA4891" w:rsidRDefault="00BA4891" w:rsidP="00BE47C3">
      <w:pPr>
        <w:spacing w:after="0" w:line="240" w:lineRule="auto"/>
      </w:pPr>
      <w:r>
        <w:separator/>
      </w:r>
    </w:p>
  </w:footnote>
  <w:footnote w:type="continuationSeparator" w:id="0">
    <w:p w14:paraId="16D49147" w14:textId="77777777" w:rsidR="00BA4891" w:rsidRDefault="00BA4891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C3"/>
    <w:rsid w:val="00005E8C"/>
    <w:rsid w:val="0001721F"/>
    <w:rsid w:val="0004131C"/>
    <w:rsid w:val="00043636"/>
    <w:rsid w:val="0006200C"/>
    <w:rsid w:val="00070FA6"/>
    <w:rsid w:val="000C717E"/>
    <w:rsid w:val="000D3D03"/>
    <w:rsid w:val="000F6414"/>
    <w:rsid w:val="000F7703"/>
    <w:rsid w:val="001105D8"/>
    <w:rsid w:val="00121890"/>
    <w:rsid w:val="0012382A"/>
    <w:rsid w:val="00127C04"/>
    <w:rsid w:val="00134455"/>
    <w:rsid w:val="00161804"/>
    <w:rsid w:val="001759D7"/>
    <w:rsid w:val="00177A86"/>
    <w:rsid w:val="00195DB4"/>
    <w:rsid w:val="001974B1"/>
    <w:rsid w:val="001A3CB8"/>
    <w:rsid w:val="001C2155"/>
    <w:rsid w:val="001C3855"/>
    <w:rsid w:val="001D5976"/>
    <w:rsid w:val="001E21D5"/>
    <w:rsid w:val="001E728A"/>
    <w:rsid w:val="00204FE0"/>
    <w:rsid w:val="002133D3"/>
    <w:rsid w:val="0024378D"/>
    <w:rsid w:val="00270200"/>
    <w:rsid w:val="002719C2"/>
    <w:rsid w:val="002D32E5"/>
    <w:rsid w:val="002E363B"/>
    <w:rsid w:val="00302031"/>
    <w:rsid w:val="003065EC"/>
    <w:rsid w:val="00306D04"/>
    <w:rsid w:val="00343529"/>
    <w:rsid w:val="00353526"/>
    <w:rsid w:val="00374522"/>
    <w:rsid w:val="00380826"/>
    <w:rsid w:val="00380F86"/>
    <w:rsid w:val="003B1091"/>
    <w:rsid w:val="003B2FF0"/>
    <w:rsid w:val="003E25FD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14378"/>
    <w:rsid w:val="00535D15"/>
    <w:rsid w:val="00545F62"/>
    <w:rsid w:val="0057116F"/>
    <w:rsid w:val="005937B0"/>
    <w:rsid w:val="005A26D1"/>
    <w:rsid w:val="005A28D0"/>
    <w:rsid w:val="005A442B"/>
    <w:rsid w:val="005B3F28"/>
    <w:rsid w:val="00601114"/>
    <w:rsid w:val="00653095"/>
    <w:rsid w:val="00665A6C"/>
    <w:rsid w:val="0067378C"/>
    <w:rsid w:val="00693F2C"/>
    <w:rsid w:val="006A7992"/>
    <w:rsid w:val="006B70FA"/>
    <w:rsid w:val="00727F54"/>
    <w:rsid w:val="0076538E"/>
    <w:rsid w:val="00793462"/>
    <w:rsid w:val="007940DA"/>
    <w:rsid w:val="007B5362"/>
    <w:rsid w:val="007C3E67"/>
    <w:rsid w:val="007C7B98"/>
    <w:rsid w:val="007D112C"/>
    <w:rsid w:val="007D4258"/>
    <w:rsid w:val="00802DDC"/>
    <w:rsid w:val="00804E52"/>
    <w:rsid w:val="0081058A"/>
    <w:rsid w:val="008129B3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6AC5"/>
    <w:rsid w:val="008D6411"/>
    <w:rsid w:val="008F23E5"/>
    <w:rsid w:val="008F2DAB"/>
    <w:rsid w:val="009108D0"/>
    <w:rsid w:val="00946B14"/>
    <w:rsid w:val="009815B8"/>
    <w:rsid w:val="00992932"/>
    <w:rsid w:val="009A1633"/>
    <w:rsid w:val="009A2069"/>
    <w:rsid w:val="009A35CA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16246"/>
    <w:rsid w:val="00B22ECF"/>
    <w:rsid w:val="00B6279F"/>
    <w:rsid w:val="00B658C2"/>
    <w:rsid w:val="00BA0B40"/>
    <w:rsid w:val="00BA4859"/>
    <w:rsid w:val="00BA4891"/>
    <w:rsid w:val="00BE47C3"/>
    <w:rsid w:val="00C07852"/>
    <w:rsid w:val="00C3483B"/>
    <w:rsid w:val="00C5519C"/>
    <w:rsid w:val="00C61D2B"/>
    <w:rsid w:val="00C63E0D"/>
    <w:rsid w:val="00C82E18"/>
    <w:rsid w:val="00C876FA"/>
    <w:rsid w:val="00CC67E2"/>
    <w:rsid w:val="00D14889"/>
    <w:rsid w:val="00D160A0"/>
    <w:rsid w:val="00D27F0D"/>
    <w:rsid w:val="00D30920"/>
    <w:rsid w:val="00D574A6"/>
    <w:rsid w:val="00D87F9D"/>
    <w:rsid w:val="00DA2FA4"/>
    <w:rsid w:val="00DC64F8"/>
    <w:rsid w:val="00DD5F4D"/>
    <w:rsid w:val="00DE717A"/>
    <w:rsid w:val="00E00D3C"/>
    <w:rsid w:val="00E104E1"/>
    <w:rsid w:val="00E10E93"/>
    <w:rsid w:val="00E40297"/>
    <w:rsid w:val="00E4757D"/>
    <w:rsid w:val="00E506E7"/>
    <w:rsid w:val="00E77A2B"/>
    <w:rsid w:val="00E85CBD"/>
    <w:rsid w:val="00E96BEC"/>
    <w:rsid w:val="00EB0A26"/>
    <w:rsid w:val="00EC4AE3"/>
    <w:rsid w:val="00ED549B"/>
    <w:rsid w:val="00F03D00"/>
    <w:rsid w:val="00F15E38"/>
    <w:rsid w:val="00F1773F"/>
    <w:rsid w:val="00F27816"/>
    <w:rsid w:val="00F402D8"/>
    <w:rsid w:val="00F449EF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4:docId w14:val="74F29F05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1">
    <w:name w:val="@他1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zbi.org/category/hzbi-not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32E8-333B-435E-A7A2-E0069EC9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圆 行</cp:lastModifiedBy>
  <cp:revision>4</cp:revision>
  <cp:lastPrinted>2019-07-22T17:08:00Z</cp:lastPrinted>
  <dcterms:created xsi:type="dcterms:W3CDTF">2021-09-15T18:48:00Z</dcterms:created>
  <dcterms:modified xsi:type="dcterms:W3CDTF">2021-09-30T23:27:00Z</dcterms:modified>
</cp:coreProperties>
</file>